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EE0F" w14:textId="77777777" w:rsidR="008F15BF" w:rsidRDefault="00BF7B77" w:rsidP="008F15BF">
      <w:pPr>
        <w:spacing w:after="0"/>
        <w:jc w:val="center"/>
        <w:rPr>
          <w:rFonts w:ascii="Times New Roman" w:hAnsi="Times New Roman" w:cs="Times New Roman"/>
          <w:b/>
          <w:color w:val="000000" w:themeColor="text1"/>
          <w:sz w:val="24"/>
          <w:szCs w:val="24"/>
          <w:shd w:val="clear" w:color="auto" w:fill="FFFFFF"/>
        </w:rPr>
      </w:pPr>
      <w:r w:rsidRPr="003C5766">
        <w:rPr>
          <w:rFonts w:ascii="Times New Roman" w:hAnsi="Times New Roman" w:cs="Times New Roman"/>
          <w:b/>
          <w:color w:val="000000" w:themeColor="text1"/>
          <w:sz w:val="24"/>
          <w:szCs w:val="24"/>
          <w:shd w:val="clear" w:color="auto" w:fill="FFFFFF"/>
        </w:rPr>
        <w:t xml:space="preserve">KERJASAMA </w:t>
      </w:r>
      <w:r w:rsidR="003D65D5" w:rsidRPr="003C5766">
        <w:rPr>
          <w:rFonts w:ascii="Times New Roman" w:hAnsi="Times New Roman" w:cs="Times New Roman"/>
          <w:b/>
          <w:color w:val="000000" w:themeColor="text1"/>
          <w:sz w:val="24"/>
          <w:szCs w:val="24"/>
          <w:shd w:val="clear" w:color="auto" w:fill="FFFFFF"/>
        </w:rPr>
        <w:t>INDONESIA - KOREA SELATAN DALAM</w:t>
      </w:r>
      <w:r w:rsidR="008F15BF">
        <w:rPr>
          <w:rFonts w:ascii="Times New Roman" w:hAnsi="Times New Roman" w:cs="Times New Roman"/>
          <w:b/>
          <w:color w:val="000000" w:themeColor="text1"/>
          <w:sz w:val="24"/>
          <w:szCs w:val="24"/>
          <w:shd w:val="clear" w:color="auto" w:fill="FFFFFF"/>
        </w:rPr>
        <w:t xml:space="preserve"> </w:t>
      </w:r>
      <w:r w:rsidRPr="003C5766">
        <w:rPr>
          <w:rFonts w:ascii="Times New Roman" w:hAnsi="Times New Roman" w:cs="Times New Roman"/>
          <w:b/>
          <w:color w:val="000000" w:themeColor="text1"/>
          <w:sz w:val="24"/>
          <w:szCs w:val="24"/>
          <w:shd w:val="clear" w:color="auto" w:fill="FFFFFF"/>
        </w:rPr>
        <w:t>PENGEMBANGAN REKREASI ALAM DAN EKOWISATA</w:t>
      </w:r>
    </w:p>
    <w:p w14:paraId="65D3A76A" w14:textId="77777777" w:rsidR="00BF7B77" w:rsidRPr="003C5766" w:rsidRDefault="00BF7B77" w:rsidP="008F15BF">
      <w:pPr>
        <w:spacing w:after="0"/>
        <w:jc w:val="center"/>
        <w:rPr>
          <w:rFonts w:ascii="Times New Roman" w:hAnsi="Times New Roman" w:cs="Times New Roman"/>
          <w:b/>
          <w:color w:val="000000" w:themeColor="text1"/>
          <w:sz w:val="24"/>
          <w:szCs w:val="24"/>
          <w:shd w:val="clear" w:color="auto" w:fill="FFFFFF"/>
        </w:rPr>
      </w:pPr>
      <w:r w:rsidRPr="003C5766">
        <w:rPr>
          <w:rFonts w:ascii="Times New Roman" w:hAnsi="Times New Roman" w:cs="Times New Roman"/>
          <w:b/>
          <w:color w:val="000000" w:themeColor="text1"/>
          <w:sz w:val="24"/>
          <w:szCs w:val="24"/>
          <w:shd w:val="clear" w:color="auto" w:fill="FFFFFF"/>
        </w:rPr>
        <w:t xml:space="preserve">DI TAMAN WISATA ALAM </w:t>
      </w:r>
      <w:r w:rsidR="003C5766">
        <w:rPr>
          <w:rFonts w:ascii="Times New Roman" w:hAnsi="Times New Roman" w:cs="Times New Roman"/>
          <w:b/>
          <w:color w:val="000000" w:themeColor="text1"/>
          <w:sz w:val="24"/>
          <w:szCs w:val="24"/>
          <w:shd w:val="clear" w:color="auto" w:fill="FFFFFF"/>
        </w:rPr>
        <w:t xml:space="preserve"> </w:t>
      </w:r>
      <w:r w:rsidRPr="003C5766">
        <w:rPr>
          <w:rFonts w:ascii="Times New Roman" w:hAnsi="Times New Roman" w:cs="Times New Roman"/>
          <w:b/>
          <w:color w:val="000000" w:themeColor="text1"/>
          <w:sz w:val="24"/>
          <w:szCs w:val="24"/>
          <w:shd w:val="clear" w:color="auto" w:fill="FFFFFF"/>
        </w:rPr>
        <w:t>GUNUNG TUNAK TAHUN 2013-2018</w:t>
      </w:r>
    </w:p>
    <w:p w14:paraId="03CA71EA" w14:textId="77777777" w:rsidR="002C2BE6" w:rsidRPr="003D65D5" w:rsidRDefault="002C2BE6">
      <w:pPr>
        <w:spacing w:after="0" w:line="240" w:lineRule="auto"/>
        <w:jc w:val="center"/>
        <w:rPr>
          <w:rFonts w:ascii="Times New Roman" w:hAnsi="Times New Roman" w:cs="Times New Roman"/>
          <w:b/>
          <w:sz w:val="23"/>
          <w:szCs w:val="23"/>
        </w:rPr>
      </w:pPr>
    </w:p>
    <w:p w14:paraId="0880E0C6" w14:textId="77777777" w:rsidR="002C2BE6" w:rsidRPr="000C78BE" w:rsidRDefault="00BF7B77">
      <w:pPr>
        <w:spacing w:after="0" w:line="240" w:lineRule="auto"/>
        <w:jc w:val="center"/>
        <w:rPr>
          <w:rFonts w:ascii="Times New Roman" w:hAnsi="Times New Roman" w:cs="Times New Roman"/>
          <w:b/>
          <w:vertAlign w:val="superscript"/>
        </w:rPr>
      </w:pPr>
      <w:r w:rsidRPr="000C78BE">
        <w:rPr>
          <w:rFonts w:ascii="Times New Roman" w:hAnsi="Times New Roman" w:cs="Times New Roman"/>
          <w:b/>
        </w:rPr>
        <w:t>Nurrin Sofiyah</w:t>
      </w:r>
      <w:r w:rsidR="00EA0EC7" w:rsidRPr="000C78BE">
        <w:rPr>
          <w:rFonts w:ascii="Times New Roman" w:hAnsi="Times New Roman" w:cs="Times New Roman"/>
          <w:b/>
        </w:rPr>
        <w:t>.</w:t>
      </w:r>
      <w:r w:rsidR="00EA0EC7" w:rsidRPr="000C78BE">
        <w:rPr>
          <w:rStyle w:val="FootnoteReference"/>
          <w:rFonts w:ascii="Times New Roman" w:hAnsi="Times New Roman" w:cs="Times New Roman"/>
          <w:b/>
        </w:rPr>
        <w:footnoteReference w:id="1"/>
      </w:r>
    </w:p>
    <w:p w14:paraId="533BB956" w14:textId="77777777" w:rsidR="002C2BE6" w:rsidRPr="003D65D5" w:rsidRDefault="002C2BE6" w:rsidP="008F15BF">
      <w:pPr>
        <w:spacing w:after="0" w:line="240" w:lineRule="auto"/>
        <w:rPr>
          <w:rFonts w:ascii="Times New Roman" w:hAnsi="Times New Roman" w:cs="Times New Roman"/>
          <w:b/>
          <w:sz w:val="23"/>
          <w:szCs w:val="23"/>
        </w:rPr>
      </w:pPr>
    </w:p>
    <w:p w14:paraId="3541F4EE" w14:textId="77777777" w:rsidR="00012F8C" w:rsidRPr="005D610F" w:rsidRDefault="005D610F" w:rsidP="008F15BF">
      <w:pPr>
        <w:spacing w:after="0" w:line="240" w:lineRule="auto"/>
        <w:ind w:left="850" w:right="850"/>
        <w:jc w:val="both"/>
        <w:rPr>
          <w:rFonts w:ascii="Times New Roman" w:hAnsi="Times New Roman" w:cs="Times New Roman"/>
          <w:b/>
          <w:i/>
          <w:sz w:val="20"/>
          <w:szCs w:val="20"/>
        </w:rPr>
      </w:pPr>
      <w:r w:rsidRPr="000C78BE">
        <w:rPr>
          <w:rFonts w:ascii="Times New Roman" w:hAnsi="Times New Roman" w:cs="Times New Roman"/>
          <w:b/>
          <w:i/>
          <w:sz w:val="20"/>
          <w:szCs w:val="20"/>
        </w:rPr>
        <w:t>Abstract</w:t>
      </w:r>
      <w:r>
        <w:rPr>
          <w:rFonts w:ascii="Times New Roman" w:hAnsi="Times New Roman" w:cs="Times New Roman"/>
          <w:b/>
          <w:i/>
          <w:sz w:val="20"/>
          <w:szCs w:val="20"/>
        </w:rPr>
        <w:t xml:space="preserve">: </w:t>
      </w:r>
      <w:r w:rsidR="00012F8C" w:rsidRPr="000C78BE">
        <w:rPr>
          <w:rFonts w:ascii="Times New Roman" w:hAnsi="Times New Roman" w:cs="Times New Roman"/>
          <w:i/>
          <w:sz w:val="20"/>
          <w:szCs w:val="20"/>
        </w:rPr>
        <w:t>TWA Gunung Tunak has sufficient natural potential, but this potential has not been maximally developed. With the signed of the cooperation between Indonesia-South Korea, TWA Gunung Tunak can be developed into ecotourism. Which the purpose of this concept is not only to utilize nature, but also the communities near Tunak have receive capacity training for economic empowerment.</w:t>
      </w:r>
      <w:r w:rsidR="00465470" w:rsidRPr="000C78BE">
        <w:rPr>
          <w:rFonts w:ascii="Times New Roman" w:hAnsi="Times New Roman" w:cs="Times New Roman"/>
          <w:i/>
          <w:sz w:val="20"/>
          <w:szCs w:val="20"/>
        </w:rPr>
        <w:t xml:space="preserve"> </w:t>
      </w:r>
      <w:r w:rsidR="00012F8C" w:rsidRPr="000C78BE">
        <w:rPr>
          <w:rFonts w:ascii="Times New Roman" w:hAnsi="Times New Roman" w:cs="Times New Roman"/>
          <w:i/>
          <w:sz w:val="20"/>
          <w:szCs w:val="20"/>
        </w:rPr>
        <w:t xml:space="preserve">The research method used ini this thesis is descriptive with secondary data type. The analysis technique used is qualitative. </w:t>
      </w:r>
      <w:r w:rsidR="00012F8C" w:rsidRPr="000C78BE">
        <w:rPr>
          <w:rFonts w:ascii="Times New Roman" w:hAnsi="Times New Roman" w:cs="Times New Roman"/>
          <w:i/>
          <w:iCs/>
          <w:sz w:val="20"/>
          <w:szCs w:val="20"/>
        </w:rPr>
        <w:t>The concepts used in this research are Ecotourism and Bilateral Cooperation. The purpose of this study is to find out the efforts of Indonesia-South Korea in the Development of Natural Recreation and Ecotourism on TWA Gunung Tunak  in 2013-2018. The result of this study shows that the cooperation between Indonesia and South Korea, among others by means of technical cooperation and functional cooperation.</w:t>
      </w:r>
    </w:p>
    <w:p w14:paraId="3E5E1C63" w14:textId="77777777" w:rsidR="00A66001" w:rsidRPr="000C78BE" w:rsidRDefault="00A66001" w:rsidP="008F15BF">
      <w:pPr>
        <w:spacing w:after="0" w:line="240" w:lineRule="auto"/>
        <w:ind w:left="850" w:right="850"/>
        <w:jc w:val="both"/>
        <w:rPr>
          <w:rFonts w:ascii="Times New Roman" w:hAnsi="Times New Roman" w:cs="Times New Roman"/>
          <w:i/>
          <w:iCs/>
          <w:color w:val="000000"/>
          <w:sz w:val="20"/>
          <w:szCs w:val="20"/>
        </w:rPr>
      </w:pPr>
    </w:p>
    <w:p w14:paraId="3B73D835" w14:textId="77777777" w:rsidR="002C2BE6" w:rsidRDefault="00EA0EC7" w:rsidP="008F15BF">
      <w:pPr>
        <w:autoSpaceDE w:val="0"/>
        <w:autoSpaceDN w:val="0"/>
        <w:adjustRightInd w:val="0"/>
        <w:spacing w:after="0" w:line="240" w:lineRule="auto"/>
        <w:ind w:left="850" w:right="850"/>
        <w:jc w:val="both"/>
        <w:rPr>
          <w:rFonts w:ascii="Times New Roman" w:hAnsi="Times New Roman" w:cs="Times New Roman"/>
          <w:i/>
          <w:iCs/>
          <w:color w:val="000000"/>
          <w:sz w:val="20"/>
          <w:szCs w:val="20"/>
        </w:rPr>
      </w:pPr>
      <w:bookmarkStart w:id="0" w:name="_Hlk514835510"/>
      <w:r w:rsidRPr="000C78BE">
        <w:rPr>
          <w:rFonts w:ascii="Times New Roman" w:hAnsi="Times New Roman" w:cs="Times New Roman"/>
          <w:b/>
          <w:i/>
          <w:iCs/>
          <w:color w:val="000000"/>
          <w:sz w:val="20"/>
          <w:szCs w:val="20"/>
        </w:rPr>
        <w:t xml:space="preserve">Keywords: </w:t>
      </w:r>
      <w:r w:rsidR="00BF7B77" w:rsidRPr="000C78BE">
        <w:rPr>
          <w:rFonts w:ascii="Times New Roman" w:hAnsi="Times New Roman" w:cs="Times New Roman"/>
          <w:i/>
          <w:iCs/>
          <w:color w:val="000000"/>
          <w:sz w:val="20"/>
          <w:szCs w:val="20"/>
        </w:rPr>
        <w:t>Indonesia, South Korea, Ecotourism.</w:t>
      </w:r>
    </w:p>
    <w:p w14:paraId="663A45B7" w14:textId="77777777" w:rsidR="008F15BF" w:rsidRPr="000C78BE" w:rsidRDefault="008F15BF" w:rsidP="008F15BF">
      <w:pPr>
        <w:autoSpaceDE w:val="0"/>
        <w:autoSpaceDN w:val="0"/>
        <w:adjustRightInd w:val="0"/>
        <w:spacing w:after="0" w:line="240" w:lineRule="auto"/>
        <w:ind w:left="850" w:right="850"/>
        <w:jc w:val="both"/>
        <w:rPr>
          <w:rFonts w:ascii="Times New Roman" w:hAnsi="Times New Roman" w:cs="Times New Roman"/>
          <w:i/>
          <w:iCs/>
          <w:color w:val="000000"/>
          <w:sz w:val="20"/>
          <w:szCs w:val="20"/>
        </w:rPr>
      </w:pPr>
    </w:p>
    <w:p w14:paraId="64915CDD" w14:textId="77777777" w:rsidR="002C2BE6" w:rsidRPr="003C5766" w:rsidRDefault="00EA0EC7" w:rsidP="003C5766">
      <w:pPr>
        <w:autoSpaceDE w:val="0"/>
        <w:autoSpaceDN w:val="0"/>
        <w:adjustRightInd w:val="0"/>
        <w:spacing w:after="0" w:line="240" w:lineRule="auto"/>
        <w:jc w:val="both"/>
        <w:rPr>
          <w:rFonts w:ascii="Times New Roman" w:hAnsi="Times New Roman" w:cs="Times New Roman"/>
          <w:b/>
          <w:iCs/>
          <w:color w:val="000000"/>
          <w:sz w:val="24"/>
          <w:szCs w:val="24"/>
        </w:rPr>
      </w:pPr>
      <w:r w:rsidRPr="003C5766">
        <w:rPr>
          <w:rFonts w:ascii="Times New Roman" w:hAnsi="Times New Roman" w:cs="Times New Roman"/>
          <w:b/>
          <w:iCs/>
          <w:color w:val="000000"/>
          <w:sz w:val="24"/>
          <w:szCs w:val="24"/>
        </w:rPr>
        <w:t>Pendahuluan</w:t>
      </w:r>
      <w:bookmarkEnd w:id="0"/>
    </w:p>
    <w:p w14:paraId="37A46CE4" w14:textId="77777777" w:rsidR="00B74DC0" w:rsidRDefault="009C1BF0" w:rsidP="00B74DC0">
      <w:pPr>
        <w:pStyle w:val="FootnoteText"/>
        <w:ind w:firstLine="567"/>
        <w:jc w:val="both"/>
        <w:rPr>
          <w:rFonts w:ascii="Times New Roman" w:hAnsi="Times New Roman" w:cs="Times New Roman"/>
          <w:sz w:val="24"/>
          <w:szCs w:val="24"/>
        </w:rPr>
      </w:pPr>
      <w:r w:rsidRPr="009C1BF0">
        <w:rPr>
          <w:rFonts w:ascii="Times New Roman" w:hAnsi="Times New Roman" w:cs="Times New Roman"/>
          <w:sz w:val="24"/>
          <w:szCs w:val="24"/>
          <w:shd w:val="clear" w:color="auto" w:fill="FFFFFF"/>
        </w:rPr>
        <w:t xml:space="preserve">Pariwisata </w:t>
      </w:r>
      <w:r w:rsidRPr="009C1BF0">
        <w:rPr>
          <w:rFonts w:ascii="Times New Roman" w:hAnsi="Times New Roman" w:cs="Times New Roman"/>
          <w:bCs/>
          <w:sz w:val="24"/>
          <w:szCs w:val="24"/>
        </w:rPr>
        <w:t>adalah</w:t>
      </w:r>
      <w:r w:rsidRPr="009C1BF0">
        <w:rPr>
          <w:rFonts w:ascii="Times New Roman" w:hAnsi="Times New Roman" w:cs="Times New Roman"/>
          <w:sz w:val="24"/>
          <w:szCs w:val="24"/>
          <w:shd w:val="clear" w:color="auto" w:fill="FFFFFF"/>
        </w:rPr>
        <w:t xml:space="preserve"> rangkaian kegiatan yang dilakukan oleh </w:t>
      </w:r>
      <w:r w:rsidRPr="009C1BF0">
        <w:rPr>
          <w:rFonts w:ascii="Times New Roman" w:hAnsi="Times New Roman" w:cs="Times New Roman"/>
          <w:bCs/>
          <w:sz w:val="24"/>
          <w:szCs w:val="24"/>
        </w:rPr>
        <w:t>orang-orang,</w:t>
      </w:r>
      <w:r w:rsidRPr="009C1BF0">
        <w:rPr>
          <w:rFonts w:ascii="Times New Roman" w:hAnsi="Times New Roman" w:cs="Times New Roman"/>
          <w:sz w:val="24"/>
          <w:szCs w:val="24"/>
          <w:shd w:val="clear" w:color="auto" w:fill="FFFFFF"/>
        </w:rPr>
        <w:t xml:space="preserve"> baik secara </w:t>
      </w:r>
      <w:r w:rsidRPr="009C1BF0">
        <w:rPr>
          <w:rFonts w:ascii="Times New Roman" w:hAnsi="Times New Roman" w:cs="Times New Roman"/>
          <w:bCs/>
          <w:sz w:val="24"/>
          <w:szCs w:val="24"/>
        </w:rPr>
        <w:t>individu</w:t>
      </w:r>
      <w:r w:rsidRPr="009C1BF0">
        <w:rPr>
          <w:rFonts w:ascii="Times New Roman" w:hAnsi="Times New Roman" w:cs="Times New Roman"/>
          <w:sz w:val="24"/>
          <w:szCs w:val="24"/>
          <w:shd w:val="clear" w:color="auto" w:fill="FFFFFF"/>
        </w:rPr>
        <w:t xml:space="preserve"> maupun </w:t>
      </w:r>
      <w:r w:rsidRPr="009C1BF0">
        <w:rPr>
          <w:rFonts w:ascii="Times New Roman" w:hAnsi="Times New Roman" w:cs="Times New Roman"/>
          <w:bCs/>
          <w:sz w:val="24"/>
          <w:szCs w:val="24"/>
        </w:rPr>
        <w:t>kelompok,</w:t>
      </w:r>
      <w:r w:rsidRPr="009C1BF0">
        <w:rPr>
          <w:rFonts w:ascii="Times New Roman" w:hAnsi="Times New Roman" w:cs="Times New Roman"/>
          <w:sz w:val="24"/>
          <w:szCs w:val="24"/>
          <w:shd w:val="clear" w:color="auto" w:fill="FFFFFF"/>
        </w:rPr>
        <w:t xml:space="preserve"> di wilayah negara lain. Kegiatan tersebut </w:t>
      </w:r>
      <w:r w:rsidRPr="009C1BF0">
        <w:rPr>
          <w:rFonts w:ascii="Times New Roman" w:hAnsi="Times New Roman" w:cs="Times New Roman"/>
          <w:bCs/>
          <w:sz w:val="24"/>
          <w:szCs w:val="24"/>
        </w:rPr>
        <w:t>memanfaatkan fasilitas, pelayanan,</w:t>
      </w:r>
      <w:r w:rsidRPr="009C1BF0">
        <w:rPr>
          <w:rFonts w:ascii="Times New Roman" w:hAnsi="Times New Roman" w:cs="Times New Roman"/>
          <w:sz w:val="24"/>
          <w:szCs w:val="24"/>
          <w:shd w:val="clear" w:color="auto" w:fill="FFFFFF"/>
        </w:rPr>
        <w:t xml:space="preserve"> dan </w:t>
      </w:r>
      <w:r w:rsidRPr="009C1BF0">
        <w:rPr>
          <w:rFonts w:ascii="Times New Roman" w:hAnsi="Times New Roman" w:cs="Times New Roman"/>
          <w:bCs/>
          <w:sz w:val="24"/>
          <w:szCs w:val="24"/>
        </w:rPr>
        <w:t>unsur</w:t>
      </w:r>
      <w:r w:rsidRPr="009C1BF0">
        <w:rPr>
          <w:rFonts w:ascii="Times New Roman" w:hAnsi="Times New Roman" w:cs="Times New Roman"/>
          <w:sz w:val="24"/>
          <w:szCs w:val="24"/>
          <w:shd w:val="clear" w:color="auto" w:fill="FFFFFF"/>
        </w:rPr>
        <w:t xml:space="preserve"> penunjang lainnya yang </w:t>
      </w:r>
      <w:r w:rsidRPr="009C1BF0">
        <w:rPr>
          <w:rFonts w:ascii="Times New Roman" w:hAnsi="Times New Roman" w:cs="Times New Roman"/>
          <w:bCs/>
          <w:sz w:val="24"/>
          <w:szCs w:val="24"/>
        </w:rPr>
        <w:t>disediakan</w:t>
      </w:r>
      <w:r w:rsidRPr="009C1BF0">
        <w:rPr>
          <w:rFonts w:ascii="Times New Roman" w:hAnsi="Times New Roman" w:cs="Times New Roman"/>
          <w:sz w:val="24"/>
          <w:szCs w:val="24"/>
          <w:shd w:val="clear" w:color="auto" w:fill="FFFFFF"/>
        </w:rPr>
        <w:t xml:space="preserve"> oleh pemerintah </w:t>
      </w:r>
      <w:r>
        <w:rPr>
          <w:rFonts w:ascii="Times New Roman" w:hAnsi="Times New Roman" w:cs="Times New Roman"/>
          <w:bCs/>
          <w:sz w:val="24"/>
          <w:szCs w:val="24"/>
        </w:rPr>
        <w:t xml:space="preserve">dan </w:t>
      </w:r>
      <w:r w:rsidRPr="009C1BF0">
        <w:rPr>
          <w:rFonts w:ascii="Times New Roman" w:hAnsi="Times New Roman" w:cs="Times New Roman"/>
          <w:bCs/>
          <w:sz w:val="24"/>
          <w:szCs w:val="24"/>
        </w:rPr>
        <w:t>atau masyarakat untuk memenuhi kebutuhan</w:t>
      </w:r>
      <w:r w:rsidRPr="009C1BF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para </w:t>
      </w:r>
      <w:r w:rsidRPr="009C1BF0">
        <w:rPr>
          <w:rFonts w:ascii="Times New Roman" w:hAnsi="Times New Roman" w:cs="Times New Roman"/>
          <w:sz w:val="24"/>
          <w:szCs w:val="24"/>
          <w:shd w:val="clear" w:color="auto" w:fill="FFFFFF"/>
        </w:rPr>
        <w:t>wisatawan.</w:t>
      </w:r>
      <w:r>
        <w:rPr>
          <w:rFonts w:ascii="Times New Roman" w:hAnsi="Times New Roman" w:cs="Times New Roman"/>
          <w:sz w:val="24"/>
          <w:szCs w:val="24"/>
          <w:shd w:val="clear" w:color="auto" w:fill="FFFFFF"/>
        </w:rPr>
        <w:t xml:space="preserve"> </w:t>
      </w:r>
      <w:r w:rsidR="008F1940">
        <w:rPr>
          <w:rFonts w:ascii="Times New Roman" w:hAnsi="Times New Roman" w:cs="Times New Roman"/>
          <w:sz w:val="24"/>
          <w:szCs w:val="24"/>
        </w:rPr>
        <w:t>Di</w:t>
      </w:r>
      <w:r w:rsidR="00BC4DD9" w:rsidRPr="003C5766">
        <w:rPr>
          <w:rFonts w:ascii="Times New Roman" w:hAnsi="Times New Roman" w:cs="Times New Roman"/>
          <w:sz w:val="24"/>
          <w:szCs w:val="24"/>
        </w:rPr>
        <w:t xml:space="preserve"> era </w:t>
      </w:r>
      <w:r w:rsidR="008F1940">
        <w:rPr>
          <w:rFonts w:ascii="Times New Roman" w:hAnsi="Times New Roman" w:cs="Times New Roman"/>
          <w:sz w:val="24"/>
          <w:szCs w:val="24"/>
        </w:rPr>
        <w:t>globalisasi</w:t>
      </w:r>
      <w:r w:rsidR="00BC4DD9" w:rsidRPr="003C5766">
        <w:rPr>
          <w:rFonts w:ascii="Times New Roman" w:hAnsi="Times New Roman" w:cs="Times New Roman"/>
          <w:sz w:val="24"/>
          <w:szCs w:val="24"/>
        </w:rPr>
        <w:t xml:space="preserve"> ini, </w:t>
      </w:r>
      <w:r w:rsidR="008F1940" w:rsidRPr="008F1940">
        <w:rPr>
          <w:rFonts w:ascii="Times New Roman" w:hAnsi="Times New Roman" w:cs="Times New Roman"/>
          <w:sz w:val="24"/>
          <w:szCs w:val="24"/>
          <w:shd w:val="clear" w:color="auto" w:fill="FFFFFF"/>
        </w:rPr>
        <w:t xml:space="preserve">sektor pariwisata telah menjadi salah satu industri terbesar di </w:t>
      </w:r>
      <w:r w:rsidR="008F1940" w:rsidRPr="008F1940">
        <w:rPr>
          <w:rFonts w:ascii="Times New Roman" w:hAnsi="Times New Roman" w:cs="Times New Roman"/>
          <w:bCs/>
          <w:sz w:val="24"/>
          <w:szCs w:val="24"/>
        </w:rPr>
        <w:t>dunia, memberikan kontribusi</w:t>
      </w:r>
      <w:r w:rsidR="008F1940" w:rsidRPr="008F1940">
        <w:rPr>
          <w:rFonts w:ascii="Times New Roman" w:hAnsi="Times New Roman" w:cs="Times New Roman"/>
          <w:sz w:val="24"/>
          <w:szCs w:val="24"/>
          <w:shd w:val="clear" w:color="auto" w:fill="FFFFFF"/>
        </w:rPr>
        <w:t xml:space="preserve"> terbesar </w:t>
      </w:r>
      <w:r w:rsidR="008F1940" w:rsidRPr="008F1940">
        <w:rPr>
          <w:rFonts w:ascii="Times New Roman" w:hAnsi="Times New Roman" w:cs="Times New Roman"/>
          <w:bCs/>
          <w:sz w:val="24"/>
          <w:szCs w:val="24"/>
        </w:rPr>
        <w:t>bagi</w:t>
      </w:r>
      <w:r w:rsidR="008F1940" w:rsidRPr="008F1940">
        <w:rPr>
          <w:rFonts w:ascii="Times New Roman" w:hAnsi="Times New Roman" w:cs="Times New Roman"/>
          <w:sz w:val="24"/>
          <w:szCs w:val="24"/>
          <w:shd w:val="clear" w:color="auto" w:fill="FFFFFF"/>
        </w:rPr>
        <w:t xml:space="preserve"> pendapatan </w:t>
      </w:r>
      <w:r w:rsidR="008F1940" w:rsidRPr="008F1940">
        <w:rPr>
          <w:rFonts w:ascii="Times New Roman" w:hAnsi="Times New Roman" w:cs="Times New Roman"/>
          <w:bCs/>
          <w:sz w:val="24"/>
          <w:szCs w:val="24"/>
        </w:rPr>
        <w:t>ekonomi</w:t>
      </w:r>
      <w:r w:rsidR="008F1940" w:rsidRPr="008F1940">
        <w:rPr>
          <w:rFonts w:ascii="Times New Roman" w:hAnsi="Times New Roman" w:cs="Times New Roman"/>
          <w:sz w:val="24"/>
          <w:szCs w:val="24"/>
          <w:shd w:val="clear" w:color="auto" w:fill="FFFFFF"/>
        </w:rPr>
        <w:t xml:space="preserve"> masyarakat dan negara. </w:t>
      </w:r>
      <w:r w:rsidR="008F1940" w:rsidRPr="008F1940">
        <w:rPr>
          <w:rFonts w:ascii="Times New Roman" w:hAnsi="Times New Roman" w:cs="Times New Roman"/>
          <w:bCs/>
          <w:sz w:val="24"/>
          <w:szCs w:val="24"/>
        </w:rPr>
        <w:t>Pariwisata adalah</w:t>
      </w:r>
      <w:r w:rsidR="008F1940" w:rsidRPr="008F1940">
        <w:rPr>
          <w:rFonts w:ascii="Times New Roman" w:hAnsi="Times New Roman" w:cs="Times New Roman"/>
          <w:sz w:val="24"/>
          <w:szCs w:val="24"/>
          <w:shd w:val="clear" w:color="auto" w:fill="FFFFFF"/>
        </w:rPr>
        <w:t xml:space="preserve"> bagian dari kehidupan masyarakat.</w:t>
      </w:r>
      <w:r w:rsidR="00BC4DD9" w:rsidRPr="003C5766">
        <w:rPr>
          <w:rFonts w:ascii="Times New Roman" w:hAnsi="Times New Roman" w:cs="Times New Roman"/>
          <w:sz w:val="24"/>
          <w:szCs w:val="24"/>
          <w:lang w:val="en-US"/>
        </w:rPr>
        <w:t xml:space="preserve"> </w:t>
      </w:r>
      <w:proofErr w:type="spellStart"/>
      <w:r w:rsidR="003D65D5" w:rsidRPr="003C5766">
        <w:rPr>
          <w:rFonts w:ascii="Times New Roman" w:hAnsi="Times New Roman" w:cs="Times New Roman"/>
          <w:sz w:val="24"/>
          <w:szCs w:val="24"/>
          <w:lang w:val="en-US"/>
        </w:rPr>
        <w:t>Pentingnya</w:t>
      </w:r>
      <w:proofErr w:type="spellEnd"/>
      <w:r w:rsidR="003D65D5" w:rsidRPr="003C5766">
        <w:rPr>
          <w:rFonts w:ascii="Times New Roman" w:hAnsi="Times New Roman" w:cs="Times New Roman"/>
          <w:sz w:val="24"/>
          <w:szCs w:val="24"/>
          <w:lang w:val="en-US"/>
        </w:rPr>
        <w:t xml:space="preserve"> </w:t>
      </w:r>
      <w:proofErr w:type="spellStart"/>
      <w:r w:rsidR="003D65D5" w:rsidRPr="003C5766">
        <w:rPr>
          <w:rFonts w:ascii="Times New Roman" w:hAnsi="Times New Roman" w:cs="Times New Roman"/>
          <w:sz w:val="24"/>
          <w:szCs w:val="24"/>
          <w:lang w:val="en-US"/>
        </w:rPr>
        <w:t>peranan</w:t>
      </w:r>
      <w:proofErr w:type="spellEnd"/>
      <w:r w:rsidR="003D65D5" w:rsidRPr="003C5766">
        <w:rPr>
          <w:rFonts w:ascii="Times New Roman" w:hAnsi="Times New Roman" w:cs="Times New Roman"/>
          <w:sz w:val="24"/>
          <w:szCs w:val="24"/>
          <w:lang w:val="en-US"/>
        </w:rPr>
        <w:t xml:space="preserve"> </w:t>
      </w:r>
      <w:proofErr w:type="spellStart"/>
      <w:r w:rsidR="003D65D5" w:rsidRPr="003C5766">
        <w:rPr>
          <w:rFonts w:ascii="Times New Roman" w:hAnsi="Times New Roman" w:cs="Times New Roman"/>
          <w:sz w:val="24"/>
          <w:szCs w:val="24"/>
          <w:lang w:val="en-US"/>
        </w:rPr>
        <w:t>pariwisata</w:t>
      </w:r>
      <w:proofErr w:type="spellEnd"/>
      <w:r w:rsidR="003D65D5" w:rsidRPr="003C5766">
        <w:rPr>
          <w:rFonts w:ascii="Times New Roman" w:hAnsi="Times New Roman" w:cs="Times New Roman"/>
          <w:sz w:val="24"/>
          <w:szCs w:val="24"/>
          <w:lang w:val="en-US"/>
        </w:rPr>
        <w:t xml:space="preserve"> </w:t>
      </w:r>
      <w:proofErr w:type="spellStart"/>
      <w:r w:rsidR="003D65D5" w:rsidRPr="003C5766">
        <w:rPr>
          <w:rFonts w:ascii="Times New Roman" w:hAnsi="Times New Roman" w:cs="Times New Roman"/>
          <w:sz w:val="24"/>
          <w:szCs w:val="24"/>
          <w:lang w:val="en-US"/>
        </w:rPr>
        <w:t>dalam</w:t>
      </w:r>
      <w:proofErr w:type="spellEnd"/>
      <w:r w:rsidR="003D65D5" w:rsidRPr="003C5766">
        <w:rPr>
          <w:rFonts w:ascii="Times New Roman" w:hAnsi="Times New Roman" w:cs="Times New Roman"/>
          <w:sz w:val="24"/>
          <w:szCs w:val="24"/>
          <w:lang w:val="en-US"/>
        </w:rPr>
        <w:t xml:space="preserve"> </w:t>
      </w:r>
      <w:proofErr w:type="spellStart"/>
      <w:r w:rsidR="003D65D5" w:rsidRPr="003C5766">
        <w:rPr>
          <w:rFonts w:ascii="Times New Roman" w:hAnsi="Times New Roman" w:cs="Times New Roman"/>
          <w:sz w:val="24"/>
          <w:szCs w:val="24"/>
          <w:lang w:val="en-US"/>
        </w:rPr>
        <w:t>pembangunan</w:t>
      </w:r>
      <w:proofErr w:type="spellEnd"/>
      <w:r w:rsidR="003D65D5" w:rsidRPr="003C5766">
        <w:rPr>
          <w:rFonts w:ascii="Times New Roman" w:hAnsi="Times New Roman" w:cs="Times New Roman"/>
          <w:sz w:val="24"/>
          <w:szCs w:val="24"/>
          <w:lang w:val="en-US"/>
        </w:rPr>
        <w:t xml:space="preserve"> </w:t>
      </w:r>
      <w:proofErr w:type="spellStart"/>
      <w:r w:rsidR="003D65D5" w:rsidRPr="003C5766">
        <w:rPr>
          <w:rFonts w:ascii="Times New Roman" w:hAnsi="Times New Roman" w:cs="Times New Roman"/>
          <w:sz w:val="24"/>
          <w:szCs w:val="24"/>
          <w:lang w:val="en-US"/>
        </w:rPr>
        <w:t>ekonomi</w:t>
      </w:r>
      <w:proofErr w:type="spellEnd"/>
      <w:r w:rsidR="003D65D5" w:rsidRPr="003C5766">
        <w:rPr>
          <w:rFonts w:ascii="Times New Roman" w:hAnsi="Times New Roman" w:cs="Times New Roman"/>
          <w:sz w:val="24"/>
          <w:szCs w:val="24"/>
          <w:lang w:val="en-US"/>
        </w:rPr>
        <w:t xml:space="preserve"> di </w:t>
      </w:r>
      <w:proofErr w:type="spellStart"/>
      <w:r w:rsidR="003D65D5" w:rsidRPr="003C5766">
        <w:rPr>
          <w:rFonts w:ascii="Times New Roman" w:hAnsi="Times New Roman" w:cs="Times New Roman"/>
          <w:sz w:val="24"/>
          <w:szCs w:val="24"/>
          <w:lang w:val="en-US"/>
        </w:rPr>
        <w:t>berbagai</w:t>
      </w:r>
      <w:proofErr w:type="spellEnd"/>
      <w:r w:rsidR="003D65D5" w:rsidRPr="003C5766">
        <w:rPr>
          <w:rFonts w:ascii="Times New Roman" w:hAnsi="Times New Roman" w:cs="Times New Roman"/>
          <w:sz w:val="24"/>
          <w:szCs w:val="24"/>
          <w:lang w:val="en-US"/>
        </w:rPr>
        <w:t xml:space="preserve"> negara </w:t>
      </w:r>
      <w:proofErr w:type="spellStart"/>
      <w:r w:rsidR="003D65D5" w:rsidRPr="003C5766">
        <w:rPr>
          <w:rFonts w:ascii="Times New Roman" w:hAnsi="Times New Roman" w:cs="Times New Roman"/>
          <w:sz w:val="24"/>
          <w:szCs w:val="24"/>
          <w:lang w:val="en-US"/>
        </w:rPr>
        <w:t>sudah</w:t>
      </w:r>
      <w:proofErr w:type="spellEnd"/>
      <w:r w:rsidR="003D65D5" w:rsidRPr="003C5766">
        <w:rPr>
          <w:rFonts w:ascii="Times New Roman" w:hAnsi="Times New Roman" w:cs="Times New Roman"/>
          <w:sz w:val="24"/>
          <w:szCs w:val="24"/>
          <w:lang w:val="en-US"/>
        </w:rPr>
        <w:t xml:space="preserve"> tidak </w:t>
      </w:r>
      <w:proofErr w:type="spellStart"/>
      <w:r w:rsidR="003D65D5" w:rsidRPr="003C5766">
        <w:rPr>
          <w:rFonts w:ascii="Times New Roman" w:hAnsi="Times New Roman" w:cs="Times New Roman"/>
          <w:sz w:val="24"/>
          <w:szCs w:val="24"/>
          <w:lang w:val="en-US"/>
        </w:rPr>
        <w:t>diragukan</w:t>
      </w:r>
      <w:proofErr w:type="spellEnd"/>
      <w:r w:rsidR="003D65D5" w:rsidRPr="003C5766">
        <w:rPr>
          <w:rFonts w:ascii="Times New Roman" w:hAnsi="Times New Roman" w:cs="Times New Roman"/>
          <w:sz w:val="24"/>
          <w:szCs w:val="24"/>
          <w:lang w:val="en-US"/>
        </w:rPr>
        <w:t xml:space="preserve"> </w:t>
      </w:r>
      <w:proofErr w:type="spellStart"/>
      <w:r w:rsidR="003D65D5" w:rsidRPr="003C5766">
        <w:rPr>
          <w:rFonts w:ascii="Times New Roman" w:hAnsi="Times New Roman" w:cs="Times New Roman"/>
          <w:sz w:val="24"/>
          <w:szCs w:val="24"/>
          <w:lang w:val="en-US"/>
        </w:rPr>
        <w:t>lagi</w:t>
      </w:r>
      <w:proofErr w:type="spellEnd"/>
      <w:r w:rsidR="003D65D5" w:rsidRPr="003C5766">
        <w:rPr>
          <w:rFonts w:ascii="Times New Roman" w:hAnsi="Times New Roman" w:cs="Times New Roman"/>
          <w:sz w:val="24"/>
          <w:szCs w:val="24"/>
        </w:rPr>
        <w:t xml:space="preserve"> </w:t>
      </w:r>
      <w:r w:rsidR="003D65D5" w:rsidRPr="00E87149">
        <w:rPr>
          <w:rFonts w:ascii="Times New Roman" w:hAnsi="Times New Roman" w:cs="Times New Roman"/>
          <w:color w:val="0070C0"/>
          <w:sz w:val="24"/>
          <w:szCs w:val="24"/>
        </w:rPr>
        <w:t>(</w:t>
      </w:r>
      <w:r w:rsidR="003D65D5" w:rsidRPr="00E87149">
        <w:rPr>
          <w:rFonts w:ascii="Times New Roman" w:hAnsi="Times New Roman" w:cs="Times New Roman"/>
          <w:color w:val="0070C0"/>
          <w:sz w:val="24"/>
          <w:szCs w:val="24"/>
          <w:lang w:val="en-US"/>
        </w:rPr>
        <w:t xml:space="preserve">I </w:t>
      </w:r>
      <w:proofErr w:type="spellStart"/>
      <w:r w:rsidR="003D65D5" w:rsidRPr="00E87149">
        <w:rPr>
          <w:rFonts w:ascii="Times New Roman" w:hAnsi="Times New Roman" w:cs="Times New Roman"/>
          <w:color w:val="0070C0"/>
          <w:sz w:val="24"/>
          <w:szCs w:val="24"/>
          <w:lang w:val="en-US"/>
        </w:rPr>
        <w:t>Gede</w:t>
      </w:r>
      <w:proofErr w:type="spellEnd"/>
      <w:r w:rsidR="003D65D5" w:rsidRPr="00E87149">
        <w:rPr>
          <w:rFonts w:ascii="Times New Roman" w:hAnsi="Times New Roman" w:cs="Times New Roman"/>
          <w:color w:val="0070C0"/>
          <w:sz w:val="24"/>
          <w:szCs w:val="24"/>
          <w:lang w:val="en-US"/>
        </w:rPr>
        <w:t xml:space="preserve"> </w:t>
      </w:r>
      <w:proofErr w:type="spellStart"/>
      <w:r w:rsidR="003D65D5" w:rsidRPr="00E87149">
        <w:rPr>
          <w:rFonts w:ascii="Times New Roman" w:hAnsi="Times New Roman" w:cs="Times New Roman"/>
          <w:color w:val="0070C0"/>
          <w:sz w:val="24"/>
          <w:szCs w:val="24"/>
          <w:lang w:val="en-US"/>
        </w:rPr>
        <w:t>Pitana</w:t>
      </w:r>
      <w:proofErr w:type="spellEnd"/>
      <w:r w:rsidR="003D65D5" w:rsidRPr="00E87149">
        <w:rPr>
          <w:rFonts w:ascii="Times New Roman" w:hAnsi="Times New Roman" w:cs="Times New Roman"/>
          <w:color w:val="0070C0"/>
          <w:sz w:val="24"/>
          <w:szCs w:val="24"/>
          <w:lang w:val="en-US"/>
        </w:rPr>
        <w:t>, 2006</w:t>
      </w:r>
      <w:r w:rsidR="003D65D5" w:rsidRPr="00E87149">
        <w:rPr>
          <w:rFonts w:ascii="Times New Roman" w:hAnsi="Times New Roman" w:cs="Times New Roman"/>
          <w:color w:val="0070C0"/>
          <w:sz w:val="24"/>
          <w:szCs w:val="24"/>
        </w:rPr>
        <w:t>).</w:t>
      </w:r>
      <w:r w:rsidR="003D65D5" w:rsidRPr="00465470">
        <w:rPr>
          <w:rFonts w:ascii="Times New Roman" w:hAnsi="Times New Roman" w:cs="Times New Roman"/>
        </w:rPr>
        <w:t xml:space="preserve"> </w:t>
      </w:r>
    </w:p>
    <w:p w14:paraId="39F2422B" w14:textId="77777777" w:rsidR="00685579" w:rsidRPr="003C5766" w:rsidRDefault="009C1BF0" w:rsidP="00B74DC0">
      <w:pPr>
        <w:pStyle w:val="ListParagraph"/>
        <w:spacing w:after="0" w:line="240" w:lineRule="auto"/>
        <w:ind w:left="0" w:firstLine="567"/>
        <w:jc w:val="both"/>
        <w:rPr>
          <w:rFonts w:ascii="Times New Roman" w:hAnsi="Times New Roman" w:cs="Times New Roman"/>
          <w:sz w:val="24"/>
          <w:szCs w:val="24"/>
        </w:rPr>
      </w:pPr>
      <w:r w:rsidRPr="009C1BF0">
        <w:rPr>
          <w:rFonts w:ascii="Times New Roman" w:hAnsi="Times New Roman" w:cs="Times New Roman"/>
          <w:sz w:val="24"/>
          <w:szCs w:val="24"/>
          <w:shd w:val="clear" w:color="auto" w:fill="FFFFFF"/>
        </w:rPr>
        <w:t xml:space="preserve">Perkembangan </w:t>
      </w:r>
      <w:r w:rsidRPr="009C1BF0">
        <w:rPr>
          <w:rFonts w:ascii="Times New Roman" w:hAnsi="Times New Roman" w:cs="Times New Roman"/>
          <w:bCs/>
          <w:sz w:val="24"/>
          <w:szCs w:val="24"/>
        </w:rPr>
        <w:t>industri</w:t>
      </w:r>
      <w:r w:rsidRPr="009C1BF0">
        <w:rPr>
          <w:rFonts w:ascii="Times New Roman" w:hAnsi="Times New Roman" w:cs="Times New Roman"/>
          <w:sz w:val="24"/>
          <w:szCs w:val="24"/>
          <w:shd w:val="clear" w:color="auto" w:fill="FFFFFF"/>
        </w:rPr>
        <w:t xml:space="preserve"> pariwisata Indonesia dari tahun ke </w:t>
      </w:r>
      <w:r w:rsidRPr="009C1BF0">
        <w:rPr>
          <w:rFonts w:ascii="Times New Roman" w:hAnsi="Times New Roman" w:cs="Times New Roman"/>
          <w:bCs/>
          <w:sz w:val="24"/>
          <w:szCs w:val="24"/>
        </w:rPr>
        <w:t>tahun semakin meningkat.</w:t>
      </w:r>
      <w:r w:rsidR="00FF5328">
        <w:rPr>
          <w:rFonts w:ascii="Times New Roman" w:hAnsi="Times New Roman" w:cs="Times New Roman"/>
          <w:sz w:val="24"/>
          <w:szCs w:val="24"/>
          <w:shd w:val="clear" w:color="auto" w:fill="FFFFFF"/>
        </w:rPr>
        <w:t xml:space="preserve"> </w:t>
      </w:r>
      <w:r w:rsidRPr="009C1BF0">
        <w:rPr>
          <w:rFonts w:ascii="Times New Roman" w:hAnsi="Times New Roman" w:cs="Times New Roman"/>
          <w:sz w:val="24"/>
          <w:szCs w:val="24"/>
          <w:shd w:val="clear" w:color="auto" w:fill="FFFFFF"/>
        </w:rPr>
        <w:t xml:space="preserve">Pemerintah pernah </w:t>
      </w:r>
      <w:r w:rsidRPr="009C1BF0">
        <w:rPr>
          <w:rFonts w:ascii="Times New Roman" w:hAnsi="Times New Roman" w:cs="Times New Roman"/>
          <w:bCs/>
          <w:sz w:val="24"/>
          <w:szCs w:val="24"/>
        </w:rPr>
        <w:t>melaksanakan</w:t>
      </w:r>
      <w:r w:rsidRPr="009C1BF0">
        <w:rPr>
          <w:rFonts w:ascii="Times New Roman" w:hAnsi="Times New Roman" w:cs="Times New Roman"/>
          <w:sz w:val="24"/>
          <w:szCs w:val="24"/>
          <w:shd w:val="clear" w:color="auto" w:fill="FFFFFF"/>
        </w:rPr>
        <w:t xml:space="preserve"> program untuk meningkatkan jumlah wisatawan asing </w:t>
      </w:r>
      <w:r w:rsidRPr="009C1BF0">
        <w:rPr>
          <w:rFonts w:ascii="Times New Roman" w:hAnsi="Times New Roman" w:cs="Times New Roman"/>
          <w:bCs/>
          <w:sz w:val="24"/>
          <w:szCs w:val="24"/>
        </w:rPr>
        <w:t>yang datang</w:t>
      </w:r>
      <w:r w:rsidRPr="009C1BF0">
        <w:rPr>
          <w:rFonts w:ascii="Times New Roman" w:hAnsi="Times New Roman" w:cs="Times New Roman"/>
          <w:sz w:val="24"/>
          <w:szCs w:val="24"/>
          <w:shd w:val="clear" w:color="auto" w:fill="FFFFFF"/>
        </w:rPr>
        <w:t xml:space="preserve"> ke </w:t>
      </w:r>
      <w:r w:rsidRPr="009C1BF0">
        <w:rPr>
          <w:rFonts w:ascii="Times New Roman" w:hAnsi="Times New Roman" w:cs="Times New Roman"/>
          <w:bCs/>
          <w:sz w:val="24"/>
          <w:szCs w:val="24"/>
        </w:rPr>
        <w:t>Indonesia</w:t>
      </w:r>
      <w:r>
        <w:rPr>
          <w:rFonts w:ascii="Times New Roman" w:hAnsi="Times New Roman" w:cs="Times New Roman"/>
          <w:bCs/>
          <w:sz w:val="24"/>
          <w:szCs w:val="24"/>
        </w:rPr>
        <w:t xml:space="preserve"> yang dinamakan Tahun Kunjungan Indonesia</w:t>
      </w:r>
      <w:r w:rsidR="00685579" w:rsidRPr="003C5766">
        <w:rPr>
          <w:rFonts w:ascii="Times New Roman" w:hAnsi="Times New Roman" w:cs="Times New Roman"/>
          <w:sz w:val="24"/>
          <w:szCs w:val="24"/>
        </w:rPr>
        <w:t xml:space="preserve"> </w:t>
      </w:r>
      <w:r>
        <w:rPr>
          <w:rFonts w:ascii="Times New Roman" w:hAnsi="Times New Roman" w:cs="Times New Roman"/>
          <w:sz w:val="24"/>
          <w:szCs w:val="24"/>
        </w:rPr>
        <w:t xml:space="preserve">atau </w:t>
      </w:r>
      <w:r w:rsidR="00685579" w:rsidRPr="003C5766">
        <w:rPr>
          <w:rFonts w:ascii="Times New Roman" w:hAnsi="Times New Roman" w:cs="Times New Roman"/>
          <w:i/>
          <w:iCs/>
          <w:sz w:val="24"/>
          <w:szCs w:val="24"/>
        </w:rPr>
        <w:t>Visit Indonesia Year</w:t>
      </w:r>
      <w:r w:rsidR="00685579" w:rsidRPr="003C5766">
        <w:rPr>
          <w:rFonts w:ascii="Times New Roman" w:hAnsi="Times New Roman" w:cs="Times New Roman"/>
          <w:sz w:val="24"/>
          <w:szCs w:val="24"/>
        </w:rPr>
        <w:t xml:space="preserve">. </w:t>
      </w:r>
      <w:r w:rsidRPr="00ED091B">
        <w:rPr>
          <w:rFonts w:ascii="Times New Roman" w:hAnsi="Times New Roman" w:cs="Times New Roman"/>
          <w:sz w:val="24"/>
          <w:szCs w:val="24"/>
          <w:shd w:val="clear" w:color="auto" w:fill="FFFFFF"/>
        </w:rPr>
        <w:t xml:space="preserve">Kampanye </w:t>
      </w:r>
      <w:r w:rsidRPr="00ED091B">
        <w:rPr>
          <w:rFonts w:ascii="Times New Roman" w:hAnsi="Times New Roman" w:cs="Times New Roman"/>
          <w:bCs/>
          <w:sz w:val="24"/>
          <w:szCs w:val="24"/>
        </w:rPr>
        <w:t>tersebut dimulai</w:t>
      </w:r>
      <w:r w:rsidRPr="00ED091B">
        <w:rPr>
          <w:rFonts w:ascii="Times New Roman" w:hAnsi="Times New Roman" w:cs="Times New Roman"/>
          <w:sz w:val="24"/>
          <w:szCs w:val="24"/>
          <w:shd w:val="clear" w:color="auto" w:fill="FFFFFF"/>
        </w:rPr>
        <w:t xml:space="preserve"> pada tahun 1991 dengan </w:t>
      </w:r>
      <w:r w:rsidRPr="00ED091B">
        <w:rPr>
          <w:rFonts w:ascii="Times New Roman" w:hAnsi="Times New Roman" w:cs="Times New Roman"/>
          <w:bCs/>
          <w:sz w:val="24"/>
          <w:szCs w:val="24"/>
        </w:rPr>
        <w:t>berlakunya Undang-Undang</w:t>
      </w:r>
      <w:r w:rsidRPr="00ED091B">
        <w:rPr>
          <w:rFonts w:ascii="Times New Roman" w:hAnsi="Times New Roman" w:cs="Times New Roman"/>
          <w:sz w:val="24"/>
          <w:szCs w:val="24"/>
          <w:shd w:val="clear" w:color="auto" w:fill="FFFFFF"/>
        </w:rPr>
        <w:t xml:space="preserve"> Pariwisata No. 9 </w:t>
      </w:r>
      <w:r w:rsidRPr="00ED091B">
        <w:rPr>
          <w:rFonts w:ascii="Times New Roman" w:hAnsi="Times New Roman" w:cs="Times New Roman"/>
          <w:bCs/>
          <w:sz w:val="24"/>
          <w:szCs w:val="24"/>
        </w:rPr>
        <w:t>Tahun 1990 dan</w:t>
      </w:r>
      <w:r w:rsidR="00ED091B">
        <w:rPr>
          <w:rFonts w:ascii="Times New Roman" w:hAnsi="Times New Roman" w:cs="Times New Roman"/>
          <w:sz w:val="24"/>
          <w:szCs w:val="24"/>
          <w:shd w:val="clear" w:color="auto" w:fill="FFFFFF"/>
        </w:rPr>
        <w:t xml:space="preserve"> </w:t>
      </w:r>
      <w:r w:rsidR="00685579" w:rsidRPr="003C5766">
        <w:rPr>
          <w:rFonts w:ascii="Times New Roman" w:hAnsi="Times New Roman" w:cs="Times New Roman"/>
          <w:sz w:val="24"/>
          <w:szCs w:val="24"/>
          <w:shd w:val="clear" w:color="auto" w:fill="FFFFFF"/>
        </w:rPr>
        <w:t xml:space="preserve">dilanjutkan dengan Visit Indonesia Year 1992, 2008, 2009 dan 2010 </w:t>
      </w:r>
      <w:r w:rsidR="00685579" w:rsidRPr="00E87149">
        <w:rPr>
          <w:rFonts w:ascii="Times New Roman" w:hAnsi="Times New Roman" w:cs="Times New Roman"/>
          <w:sz w:val="24"/>
          <w:szCs w:val="24"/>
          <w:shd w:val="clear" w:color="auto" w:fill="FFFFFF"/>
        </w:rPr>
        <w:t>(</w:t>
      </w:r>
      <w:r w:rsidR="00E87149" w:rsidRPr="00E87149">
        <w:rPr>
          <w:rFonts w:ascii="Times New Roman" w:hAnsi="Times New Roman" w:cs="Times New Roman"/>
          <w:color w:val="0070C0"/>
          <w:sz w:val="24"/>
          <w:szCs w:val="24"/>
        </w:rPr>
        <w:t xml:space="preserve">hotel-management.binus.ac.id, </w:t>
      </w:r>
      <w:r w:rsidR="00685579" w:rsidRPr="00E87149">
        <w:rPr>
          <w:rFonts w:ascii="Times New Roman" w:hAnsi="Times New Roman" w:cs="Times New Roman"/>
          <w:color w:val="0070C0"/>
          <w:sz w:val="24"/>
          <w:szCs w:val="24"/>
        </w:rPr>
        <w:t>2015</w:t>
      </w:r>
      <w:r w:rsidR="00685579" w:rsidRPr="00465470">
        <w:rPr>
          <w:rFonts w:ascii="Times New Roman" w:hAnsi="Times New Roman" w:cs="Times New Roman"/>
          <w:sz w:val="20"/>
          <w:szCs w:val="20"/>
        </w:rPr>
        <w:t>)</w:t>
      </w:r>
      <w:r w:rsidR="00685579" w:rsidRPr="003C5766">
        <w:rPr>
          <w:rFonts w:ascii="Times New Roman" w:hAnsi="Times New Roman" w:cs="Times New Roman"/>
          <w:sz w:val="24"/>
          <w:szCs w:val="24"/>
        </w:rPr>
        <w:t xml:space="preserve"> Kemudian pada tahun 2011, Pemerintah Indonesia mengganti </w:t>
      </w:r>
      <w:r w:rsidR="00685579" w:rsidRPr="003C5766">
        <w:rPr>
          <w:rFonts w:ascii="Times New Roman" w:hAnsi="Times New Roman" w:cs="Times New Roman"/>
          <w:i/>
          <w:sz w:val="24"/>
          <w:szCs w:val="24"/>
        </w:rPr>
        <w:t xml:space="preserve">Visit Indonesia </w:t>
      </w:r>
      <w:r w:rsidR="00685579" w:rsidRPr="003C5766">
        <w:rPr>
          <w:rFonts w:ascii="Times New Roman" w:hAnsi="Times New Roman" w:cs="Times New Roman"/>
          <w:sz w:val="24"/>
          <w:szCs w:val="24"/>
        </w:rPr>
        <w:t xml:space="preserve">menjadi </w:t>
      </w:r>
      <w:r w:rsidR="00685579" w:rsidRPr="003C5766">
        <w:rPr>
          <w:rFonts w:ascii="Times New Roman" w:hAnsi="Times New Roman" w:cs="Times New Roman"/>
          <w:i/>
          <w:sz w:val="24"/>
          <w:szCs w:val="24"/>
        </w:rPr>
        <w:t xml:space="preserve">Wonderful Indonesia </w:t>
      </w:r>
      <w:r w:rsidR="00685579" w:rsidRPr="003C5766">
        <w:rPr>
          <w:rFonts w:ascii="Times New Roman" w:hAnsi="Times New Roman" w:cs="Times New Roman"/>
          <w:sz w:val="24"/>
          <w:szCs w:val="24"/>
        </w:rPr>
        <w:t xml:space="preserve">sebagai manajemen baru pariwisata Indonesia. </w:t>
      </w:r>
    </w:p>
    <w:p w14:paraId="1DE12F35" w14:textId="77777777" w:rsidR="00685579" w:rsidRPr="003C5766" w:rsidRDefault="00685579" w:rsidP="00B74DC0">
      <w:pPr>
        <w:spacing w:after="0" w:line="240" w:lineRule="auto"/>
        <w:ind w:firstLine="567"/>
        <w:jc w:val="both"/>
        <w:rPr>
          <w:rFonts w:ascii="Times New Roman" w:eastAsia="Times New Roman" w:hAnsi="Times New Roman" w:cs="Times New Roman"/>
          <w:sz w:val="24"/>
          <w:szCs w:val="24"/>
        </w:rPr>
      </w:pPr>
      <w:r w:rsidRPr="003C5766">
        <w:rPr>
          <w:rFonts w:ascii="Times New Roman" w:eastAsia="Times New Roman" w:hAnsi="Times New Roman" w:cs="Times New Roman"/>
          <w:sz w:val="24"/>
          <w:szCs w:val="24"/>
        </w:rPr>
        <w:t>Kement</w:t>
      </w:r>
      <w:r w:rsidR="00ED091B">
        <w:rPr>
          <w:rFonts w:ascii="Times New Roman" w:eastAsia="Times New Roman" w:hAnsi="Times New Roman" w:cs="Times New Roman"/>
          <w:sz w:val="24"/>
          <w:szCs w:val="24"/>
        </w:rPr>
        <w:t>erian Kebudayaan dan Pariwisata telah mencanangkan ide</w:t>
      </w:r>
      <w:r w:rsidRPr="003C5766">
        <w:rPr>
          <w:rFonts w:ascii="Times New Roman" w:eastAsia="Times New Roman" w:hAnsi="Times New Roman" w:cs="Times New Roman"/>
          <w:sz w:val="24"/>
          <w:szCs w:val="24"/>
        </w:rPr>
        <w:t xml:space="preserve"> </w:t>
      </w:r>
      <w:r w:rsidR="00ED091B">
        <w:rPr>
          <w:rFonts w:ascii="Times New Roman" w:eastAsia="Times New Roman" w:hAnsi="Times New Roman" w:cs="Times New Roman"/>
          <w:sz w:val="24"/>
          <w:szCs w:val="24"/>
        </w:rPr>
        <w:t xml:space="preserve">untuk merefrensikan model pengelolaan dalam upaya </w:t>
      </w:r>
      <w:r w:rsidRPr="003C5766">
        <w:rPr>
          <w:rFonts w:ascii="Times New Roman" w:eastAsia="Times New Roman" w:hAnsi="Times New Roman" w:cs="Times New Roman"/>
          <w:sz w:val="24"/>
          <w:szCs w:val="24"/>
        </w:rPr>
        <w:t>Pengembangan Destinasi Pariwisata 2010-2014, dengan merinci unsur-unsur visi pengembangan destinasi pariwisata yaitu unsur kepentingan wisatawan (destinasi berkualitas dan berdaya saing internasional), unsur kepentingan industri (destinasi berkualitas dan berdaya saing internasional), unsur kepentingan masyarakat (destinasi berbasis masyarakat), unsur kepentingan lingkungan (destinasi berkelanjutan/</w:t>
      </w:r>
      <w:r w:rsidRPr="003C5766">
        <w:rPr>
          <w:rFonts w:ascii="Times New Roman" w:eastAsia="Times New Roman" w:hAnsi="Times New Roman" w:cs="Times New Roman"/>
          <w:i/>
          <w:sz w:val="24"/>
          <w:szCs w:val="24"/>
        </w:rPr>
        <w:t xml:space="preserve">sustainable </w:t>
      </w:r>
      <w:r w:rsidRPr="003C5766">
        <w:rPr>
          <w:rFonts w:ascii="Times New Roman" w:eastAsia="Times New Roman" w:hAnsi="Times New Roman" w:cs="Times New Roman"/>
          <w:i/>
          <w:sz w:val="24"/>
          <w:szCs w:val="24"/>
        </w:rPr>
        <w:lastRenderedPageBreak/>
        <w:t>destination</w:t>
      </w:r>
      <w:r w:rsidRPr="003C5766">
        <w:rPr>
          <w:rFonts w:ascii="Times New Roman" w:eastAsia="Times New Roman" w:hAnsi="Times New Roman" w:cs="Times New Roman"/>
          <w:sz w:val="24"/>
          <w:szCs w:val="24"/>
        </w:rPr>
        <w:t xml:space="preserve">), unsur kepentingan pemerintah (destinasi berkualitas dan berdaya saing internasional serta mendorong pembangunan daerah). </w:t>
      </w:r>
    </w:p>
    <w:p w14:paraId="62DCD7F2" w14:textId="77777777" w:rsidR="00072149" w:rsidRPr="003C5766" w:rsidRDefault="00685579" w:rsidP="00B74DC0">
      <w:pPr>
        <w:pStyle w:val="ListParagraph"/>
        <w:spacing w:after="0" w:line="240" w:lineRule="auto"/>
        <w:ind w:left="0" w:firstLine="567"/>
        <w:jc w:val="both"/>
        <w:rPr>
          <w:rFonts w:ascii="Times New Roman" w:hAnsi="Times New Roman" w:cs="Times New Roman"/>
          <w:sz w:val="24"/>
          <w:szCs w:val="24"/>
          <w:shd w:val="clear" w:color="auto" w:fill="FFFFFF"/>
        </w:rPr>
      </w:pPr>
      <w:r w:rsidRPr="003C5766">
        <w:rPr>
          <w:rFonts w:ascii="Times New Roman" w:hAnsi="Times New Roman" w:cs="Times New Roman"/>
          <w:sz w:val="24"/>
          <w:szCs w:val="24"/>
        </w:rPr>
        <w:t>Menurut Badan Pusat Statistik pada tahun 2012-2013, pariwisata menempati peringkat ke-empat setelah minyak bumi dan gas, batu bara, dan kelapa sawit dengan perolehan devisa sebesar 127 triliun (2012) dan 141 triliun (2013). Dengan seiringnya promosi yang dilakukan Pemerintah Indonesia, devisa pariwisata meningkat menjadi 14% (</w:t>
      </w:r>
      <w:r w:rsidRPr="003C5766">
        <w:rPr>
          <w:rFonts w:ascii="Times New Roman" w:hAnsi="Times New Roman" w:cs="Times New Roman"/>
          <w:sz w:val="24"/>
          <w:szCs w:val="24"/>
          <w:lang w:val="en-US"/>
        </w:rPr>
        <w:t xml:space="preserve">190 </w:t>
      </w:r>
      <w:proofErr w:type="spellStart"/>
      <w:r w:rsidRPr="003C5766">
        <w:rPr>
          <w:rFonts w:ascii="Times New Roman" w:hAnsi="Times New Roman" w:cs="Times New Roman"/>
          <w:sz w:val="24"/>
          <w:szCs w:val="24"/>
          <w:lang w:val="en-US"/>
        </w:rPr>
        <w:t>triliun</w:t>
      </w:r>
      <w:proofErr w:type="spellEnd"/>
      <w:r w:rsidRPr="003C5766">
        <w:rPr>
          <w:rFonts w:ascii="Times New Roman" w:hAnsi="Times New Roman" w:cs="Times New Roman"/>
          <w:sz w:val="24"/>
          <w:szCs w:val="24"/>
        </w:rPr>
        <w:t>) pada tahun 2017</w:t>
      </w:r>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Sehingga</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menjadikan</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sektor</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pariwisata</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menjadi</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penyumbang</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devisa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lang w:val="en-US"/>
        </w:rPr>
        <w:t>terbesar</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ke</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dua</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setelah</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kelapa</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sawit</w:t>
      </w:r>
      <w:proofErr w:type="spellEnd"/>
      <w:r w:rsidRPr="003C5766">
        <w:rPr>
          <w:rFonts w:ascii="Times New Roman" w:hAnsi="Times New Roman" w:cs="Times New Roman"/>
          <w:sz w:val="24"/>
          <w:szCs w:val="24"/>
          <w:lang w:val="en-US"/>
        </w:rPr>
        <w:t xml:space="preserve"> di Indonesia</w:t>
      </w:r>
      <w:r w:rsidRPr="00E87149">
        <w:rPr>
          <w:rFonts w:ascii="Times New Roman" w:hAnsi="Times New Roman" w:cs="Times New Roman"/>
          <w:color w:val="0070C0"/>
          <w:sz w:val="24"/>
          <w:szCs w:val="24"/>
        </w:rPr>
        <w:t xml:space="preserve"> (</w:t>
      </w:r>
      <w:r w:rsidRPr="00E87149">
        <w:rPr>
          <w:rFonts w:ascii="Times New Roman" w:hAnsi="Times New Roman" w:cs="Times New Roman"/>
          <w:color w:val="0070C0"/>
          <w:sz w:val="24"/>
          <w:szCs w:val="24"/>
          <w:lang w:val="en-US"/>
        </w:rPr>
        <w:t xml:space="preserve">Data </w:t>
      </w:r>
      <w:proofErr w:type="spellStart"/>
      <w:r w:rsidRPr="00E87149">
        <w:rPr>
          <w:rFonts w:ascii="Times New Roman" w:hAnsi="Times New Roman" w:cs="Times New Roman"/>
          <w:color w:val="0070C0"/>
          <w:sz w:val="24"/>
          <w:szCs w:val="24"/>
          <w:lang w:val="en-US"/>
        </w:rPr>
        <w:t>d</w:t>
      </w:r>
      <w:r w:rsidR="00E87149" w:rsidRPr="00E87149">
        <w:rPr>
          <w:rFonts w:ascii="Times New Roman" w:hAnsi="Times New Roman" w:cs="Times New Roman"/>
          <w:color w:val="0070C0"/>
          <w:sz w:val="24"/>
          <w:szCs w:val="24"/>
          <w:lang w:val="en-US"/>
        </w:rPr>
        <w:t>ari</w:t>
      </w:r>
      <w:proofErr w:type="spellEnd"/>
      <w:r w:rsidR="00E87149" w:rsidRPr="00E87149">
        <w:rPr>
          <w:rFonts w:ascii="Times New Roman" w:hAnsi="Times New Roman" w:cs="Times New Roman"/>
          <w:color w:val="0070C0"/>
          <w:sz w:val="24"/>
          <w:szCs w:val="24"/>
          <w:lang w:val="en-US"/>
        </w:rPr>
        <w:t xml:space="preserve"> Badan Pusat </w:t>
      </w:r>
      <w:proofErr w:type="spellStart"/>
      <w:r w:rsidR="00E87149" w:rsidRPr="00E87149">
        <w:rPr>
          <w:rFonts w:ascii="Times New Roman" w:hAnsi="Times New Roman" w:cs="Times New Roman"/>
          <w:color w:val="0070C0"/>
          <w:sz w:val="24"/>
          <w:szCs w:val="24"/>
          <w:lang w:val="en-US"/>
        </w:rPr>
        <w:t>Statistik</w:t>
      </w:r>
      <w:proofErr w:type="spellEnd"/>
      <w:r w:rsidR="00E87149" w:rsidRPr="00E87149">
        <w:rPr>
          <w:rFonts w:ascii="Times New Roman" w:hAnsi="Times New Roman" w:cs="Times New Roman"/>
          <w:color w:val="0070C0"/>
          <w:sz w:val="24"/>
          <w:szCs w:val="24"/>
        </w:rPr>
        <w:t xml:space="preserve">, </w:t>
      </w:r>
      <w:r w:rsidRPr="00E87149">
        <w:rPr>
          <w:rFonts w:ascii="Times New Roman" w:hAnsi="Times New Roman" w:cs="Times New Roman"/>
          <w:color w:val="0070C0"/>
          <w:sz w:val="24"/>
          <w:szCs w:val="24"/>
          <w:lang w:val="en-US"/>
        </w:rPr>
        <w:t>2017</w:t>
      </w:r>
      <w:r w:rsidRPr="00E87149">
        <w:rPr>
          <w:rFonts w:ascii="Times New Roman" w:hAnsi="Times New Roman" w:cs="Times New Roman"/>
          <w:color w:val="0070C0"/>
          <w:sz w:val="24"/>
          <w:szCs w:val="24"/>
        </w:rPr>
        <w:t>)</w:t>
      </w:r>
    </w:p>
    <w:p w14:paraId="4D555AFF" w14:textId="77777777" w:rsidR="00685579" w:rsidRPr="009051A0" w:rsidRDefault="00685579" w:rsidP="00B74DC0">
      <w:pPr>
        <w:pStyle w:val="FootnoteText"/>
        <w:ind w:firstLine="567"/>
        <w:jc w:val="both"/>
        <w:rPr>
          <w:rFonts w:ascii="Times New Roman" w:hAnsi="Times New Roman" w:cs="Times New Roman"/>
        </w:rPr>
      </w:pPr>
      <w:r w:rsidRPr="003C5766">
        <w:rPr>
          <w:rFonts w:ascii="Times New Roman" w:hAnsi="Times New Roman" w:cs="Times New Roman"/>
          <w:sz w:val="24"/>
          <w:szCs w:val="24"/>
        </w:rPr>
        <w:t>Indonesia</w:t>
      </w:r>
      <w:r w:rsidRPr="003C5766">
        <w:rPr>
          <w:rFonts w:ascii="Times New Roman" w:hAnsi="Times New Roman" w:cs="Times New Roman"/>
          <w:sz w:val="24"/>
          <w:szCs w:val="24"/>
          <w:lang w:val="en-US"/>
        </w:rPr>
        <w:t xml:space="preserve"> </w:t>
      </w:r>
      <w:r w:rsidR="00ED091B">
        <w:rPr>
          <w:rFonts w:ascii="Times New Roman" w:hAnsi="Times New Roman" w:cs="Times New Roman"/>
          <w:sz w:val="24"/>
          <w:szCs w:val="24"/>
        </w:rPr>
        <w:t>terkenal dengan  potensi wisata  yang  beragam termasuk menjelajahi</w:t>
      </w:r>
      <w:r w:rsidRPr="003C5766">
        <w:rPr>
          <w:rFonts w:ascii="Times New Roman" w:hAnsi="Times New Roman" w:cs="Times New Roman"/>
          <w:sz w:val="24"/>
          <w:szCs w:val="24"/>
        </w:rPr>
        <w:t xml:space="preserve"> alam dan ekowisata, </w:t>
      </w:r>
      <w:r w:rsidR="00ED091B">
        <w:rPr>
          <w:rFonts w:ascii="Times New Roman" w:hAnsi="Times New Roman" w:cs="Times New Roman"/>
          <w:sz w:val="24"/>
          <w:szCs w:val="24"/>
        </w:rPr>
        <w:t xml:space="preserve">mempelajari </w:t>
      </w:r>
      <w:r w:rsidRPr="003C5766">
        <w:rPr>
          <w:rFonts w:ascii="Times New Roman" w:hAnsi="Times New Roman" w:cs="Times New Roman"/>
          <w:sz w:val="24"/>
          <w:szCs w:val="24"/>
        </w:rPr>
        <w:t xml:space="preserve">sejarah dan warisan, </w:t>
      </w:r>
      <w:r w:rsidR="00ED091B">
        <w:rPr>
          <w:rFonts w:ascii="Times New Roman" w:hAnsi="Times New Roman" w:cs="Times New Roman"/>
          <w:sz w:val="24"/>
          <w:szCs w:val="24"/>
        </w:rPr>
        <w:t xml:space="preserve">melakukan olahraga sekaligus </w:t>
      </w:r>
      <w:r w:rsidRPr="003C5766">
        <w:rPr>
          <w:rFonts w:ascii="Times New Roman" w:hAnsi="Times New Roman" w:cs="Times New Roman"/>
          <w:sz w:val="24"/>
          <w:szCs w:val="24"/>
        </w:rPr>
        <w:t xml:space="preserve">rekreasi, </w:t>
      </w:r>
      <w:r w:rsidR="00ED091B">
        <w:rPr>
          <w:rFonts w:ascii="Times New Roman" w:hAnsi="Times New Roman" w:cs="Times New Roman"/>
          <w:sz w:val="24"/>
          <w:szCs w:val="24"/>
        </w:rPr>
        <w:t xml:space="preserve">merasakan </w:t>
      </w:r>
      <w:r w:rsidRPr="003C5766">
        <w:rPr>
          <w:rFonts w:ascii="Times New Roman" w:hAnsi="Times New Roman" w:cs="Times New Roman"/>
          <w:sz w:val="24"/>
          <w:szCs w:val="24"/>
        </w:rPr>
        <w:t>pesiar,</w:t>
      </w:r>
      <w:r w:rsidR="00ED091B">
        <w:rPr>
          <w:rFonts w:ascii="Times New Roman" w:hAnsi="Times New Roman" w:cs="Times New Roman"/>
          <w:sz w:val="24"/>
          <w:szCs w:val="24"/>
        </w:rPr>
        <w:t xml:space="preserve"> ber</w:t>
      </w:r>
      <w:r w:rsidRPr="003C5766">
        <w:rPr>
          <w:rFonts w:ascii="Times New Roman" w:hAnsi="Times New Roman" w:cs="Times New Roman"/>
          <w:sz w:val="24"/>
          <w:szCs w:val="24"/>
        </w:rPr>
        <w:t xml:space="preserve">belanja dan </w:t>
      </w:r>
      <w:r w:rsidR="00ED091B">
        <w:rPr>
          <w:rFonts w:ascii="Times New Roman" w:hAnsi="Times New Roman" w:cs="Times New Roman"/>
          <w:sz w:val="24"/>
          <w:szCs w:val="24"/>
        </w:rPr>
        <w:t xml:space="preserve">mencicipi </w:t>
      </w:r>
      <w:r w:rsidRPr="003C5766">
        <w:rPr>
          <w:rFonts w:ascii="Times New Roman" w:hAnsi="Times New Roman" w:cs="Times New Roman"/>
          <w:sz w:val="24"/>
          <w:szCs w:val="24"/>
        </w:rPr>
        <w:t xml:space="preserve">kuliner, </w:t>
      </w:r>
      <w:r w:rsidR="003A1F93">
        <w:rPr>
          <w:rFonts w:ascii="Times New Roman" w:hAnsi="Times New Roman" w:cs="Times New Roman"/>
          <w:sz w:val="24"/>
          <w:szCs w:val="24"/>
        </w:rPr>
        <w:t xml:space="preserve">memanjakan tubuh dengan </w:t>
      </w:r>
      <w:r w:rsidRPr="003C5766">
        <w:rPr>
          <w:rFonts w:ascii="Times New Roman" w:hAnsi="Times New Roman" w:cs="Times New Roman"/>
          <w:sz w:val="24"/>
          <w:szCs w:val="24"/>
        </w:rPr>
        <w:t>spa dan kesehatan, dan MICE (</w:t>
      </w:r>
      <w:r w:rsidRPr="003C5766">
        <w:rPr>
          <w:rFonts w:ascii="Times New Roman" w:hAnsi="Times New Roman" w:cs="Times New Roman"/>
          <w:i/>
          <w:sz w:val="24"/>
          <w:szCs w:val="24"/>
        </w:rPr>
        <w:t>meeting inc</w:t>
      </w:r>
      <w:r w:rsidR="00CE0465" w:rsidRPr="003C5766">
        <w:rPr>
          <w:rFonts w:ascii="Times New Roman" w:hAnsi="Times New Roman" w:cs="Times New Roman"/>
          <w:i/>
          <w:sz w:val="24"/>
          <w:szCs w:val="24"/>
        </w:rPr>
        <w:t xml:space="preserve">entives, conventions and events) </w:t>
      </w:r>
      <w:r w:rsidRPr="009051A0">
        <w:rPr>
          <w:rFonts w:ascii="Times New Roman" w:hAnsi="Times New Roman" w:cs="Times New Roman"/>
        </w:rPr>
        <w:t>(</w:t>
      </w:r>
      <w:r w:rsidRPr="00E87149">
        <w:rPr>
          <w:rFonts w:ascii="Times New Roman" w:hAnsi="Times New Roman" w:cs="Times New Roman"/>
          <w:bCs/>
          <w:color w:val="0070C0"/>
          <w:sz w:val="24"/>
          <w:szCs w:val="24"/>
          <w:shd w:val="clear" w:color="auto" w:fill="FFFFFF"/>
        </w:rPr>
        <w:t>kemenpar.go.id</w:t>
      </w:r>
      <w:r w:rsidR="00E87149" w:rsidRPr="00E87149">
        <w:rPr>
          <w:rFonts w:ascii="Times New Roman" w:hAnsi="Times New Roman" w:cs="Times New Roman"/>
          <w:bCs/>
          <w:color w:val="0070C0"/>
          <w:sz w:val="24"/>
          <w:szCs w:val="24"/>
          <w:shd w:val="clear" w:color="auto" w:fill="FFFFFF"/>
        </w:rPr>
        <w:t>, 2018</w:t>
      </w:r>
      <w:r w:rsidRPr="009051A0">
        <w:rPr>
          <w:rFonts w:ascii="Times New Roman" w:hAnsi="Times New Roman" w:cs="Times New Roman"/>
          <w:bCs/>
          <w:shd w:val="clear" w:color="auto" w:fill="FFFFFF"/>
        </w:rPr>
        <w:t>).</w:t>
      </w:r>
      <w:r w:rsidRPr="003C5766">
        <w:rPr>
          <w:rFonts w:ascii="Times New Roman" w:hAnsi="Times New Roman" w:cs="Times New Roman"/>
          <w:bCs/>
          <w:sz w:val="24"/>
          <w:szCs w:val="24"/>
          <w:shd w:val="clear" w:color="auto" w:fill="FFFFFF"/>
        </w:rPr>
        <w:t xml:space="preserve"> </w:t>
      </w:r>
      <w:r w:rsidRPr="003C5766">
        <w:rPr>
          <w:rFonts w:ascii="Times New Roman" w:hAnsi="Times New Roman" w:cs="Times New Roman"/>
          <w:sz w:val="24"/>
          <w:szCs w:val="24"/>
        </w:rPr>
        <w:t>Dari sekian banyaknya pilihan pariwisata, para wisatawan lebih memilih berlibur ke wisata alam yang dapat melepas rasa kepenatan mereka dari padatnya aktivitas sehari-hari</w:t>
      </w:r>
      <w:r w:rsidR="00E87149">
        <w:rPr>
          <w:rFonts w:ascii="Times New Roman" w:hAnsi="Times New Roman" w:cs="Times New Roman"/>
          <w:sz w:val="24"/>
          <w:szCs w:val="24"/>
        </w:rPr>
        <w:t>.</w:t>
      </w:r>
    </w:p>
    <w:p w14:paraId="5E90BAAF" w14:textId="77777777" w:rsidR="00685579" w:rsidRPr="003C5766" w:rsidRDefault="00685579" w:rsidP="00B74DC0">
      <w:pPr>
        <w:pStyle w:val="ListParagraph"/>
        <w:spacing w:after="0" w:line="240" w:lineRule="auto"/>
        <w:ind w:left="0" w:firstLine="567"/>
        <w:jc w:val="both"/>
        <w:rPr>
          <w:rFonts w:ascii="Times New Roman" w:hAnsi="Times New Roman" w:cs="Times New Roman"/>
          <w:sz w:val="24"/>
          <w:szCs w:val="24"/>
        </w:rPr>
      </w:pPr>
      <w:r w:rsidRPr="003C5766">
        <w:rPr>
          <w:rFonts w:ascii="Times New Roman" w:hAnsi="Times New Roman" w:cs="Times New Roman"/>
          <w:sz w:val="24"/>
          <w:szCs w:val="24"/>
        </w:rPr>
        <w:t xml:space="preserve">Dengan banyaknya minat para wisatawan pergi ke wisata alam, Indonesia mengembangkan pariwisata khususnya hutan sebagai tempat rekreasi alam yang menarik dan dapat memberikan edukasi kepada para wisatawan. Hal tesebut sesuai dengan visi pemerintah yaitu mengembangkan destinasi pariwisata yang berkualitas internasional, berbasis masyarakat, dan mendorong pembangunan daerah. Pada tahun 1987, Republik Indonesia dengan Korea Selatan telah melakukan persetujuan mengenai kerjasama di bidang kehutanan yang telah ditandatangani di Seoul 20 Juni 1987. </w:t>
      </w:r>
    </w:p>
    <w:p w14:paraId="7156A170" w14:textId="77777777" w:rsidR="00EC2746" w:rsidRPr="009051A0" w:rsidRDefault="00685579" w:rsidP="00B74DC0">
      <w:pPr>
        <w:pStyle w:val="ListParagraph"/>
        <w:spacing w:after="0" w:line="240" w:lineRule="auto"/>
        <w:ind w:left="0" w:firstLine="567"/>
        <w:jc w:val="both"/>
        <w:rPr>
          <w:rFonts w:ascii="Times New Roman" w:hAnsi="Times New Roman" w:cs="Times New Roman"/>
          <w:sz w:val="20"/>
          <w:szCs w:val="20"/>
        </w:rPr>
      </w:pPr>
      <w:r w:rsidRPr="003C5766">
        <w:rPr>
          <w:rFonts w:ascii="Times New Roman" w:hAnsi="Times New Roman" w:cs="Times New Roman"/>
          <w:sz w:val="24"/>
          <w:szCs w:val="24"/>
        </w:rPr>
        <w:t xml:space="preserve">Korea Selatan sebagai negara yang telah berhasil memanfaatkan keadaan alamnya sekaligus menjaga kelestariannya sebagai daya tarik bagi para wisatawan. </w:t>
      </w:r>
      <w:r w:rsidR="00F04385" w:rsidRPr="00F04385">
        <w:rPr>
          <w:rFonts w:ascii="Times New Roman" w:hAnsi="Times New Roman" w:cs="Times New Roman"/>
          <w:color w:val="000000"/>
          <w:sz w:val="24"/>
          <w:szCs w:val="24"/>
          <w:shd w:val="clear" w:color="auto" w:fill="FFFFFF"/>
        </w:rPr>
        <w:t>Keberhasilan</w:t>
      </w:r>
      <w:r w:rsidR="00F04385">
        <w:rPr>
          <w:rFonts w:ascii="Arial" w:hAnsi="Arial" w:cs="Arial"/>
          <w:color w:val="000000"/>
          <w:sz w:val="19"/>
          <w:szCs w:val="19"/>
          <w:shd w:val="clear" w:color="auto" w:fill="FFFFFF"/>
        </w:rPr>
        <w:t xml:space="preserve"> </w:t>
      </w:r>
      <w:r w:rsidR="00F04385" w:rsidRPr="00F04385">
        <w:rPr>
          <w:rFonts w:ascii="Times New Roman" w:hAnsi="Times New Roman" w:cs="Times New Roman"/>
          <w:bCs/>
          <w:sz w:val="24"/>
          <w:szCs w:val="24"/>
        </w:rPr>
        <w:t>ini</w:t>
      </w:r>
      <w:r w:rsidR="00F04385" w:rsidRPr="00F04385">
        <w:rPr>
          <w:rFonts w:ascii="Times New Roman" w:hAnsi="Times New Roman" w:cs="Times New Roman"/>
          <w:sz w:val="24"/>
          <w:szCs w:val="24"/>
          <w:shd w:val="clear" w:color="auto" w:fill="FFFFFF"/>
        </w:rPr>
        <w:t xml:space="preserve"> tidak </w:t>
      </w:r>
      <w:r w:rsidR="00F04385" w:rsidRPr="00F04385">
        <w:rPr>
          <w:rFonts w:ascii="Times New Roman" w:hAnsi="Times New Roman" w:cs="Times New Roman"/>
          <w:bCs/>
          <w:sz w:val="24"/>
          <w:szCs w:val="24"/>
        </w:rPr>
        <w:t>terlepas</w:t>
      </w:r>
      <w:r w:rsidR="00F04385" w:rsidRPr="00F04385">
        <w:rPr>
          <w:rFonts w:ascii="Times New Roman" w:hAnsi="Times New Roman" w:cs="Times New Roman"/>
          <w:sz w:val="24"/>
          <w:szCs w:val="24"/>
          <w:shd w:val="clear" w:color="auto" w:fill="FFFFFF"/>
        </w:rPr>
        <w:t xml:space="preserve"> dari </w:t>
      </w:r>
      <w:r w:rsidR="00F04385" w:rsidRPr="00F04385">
        <w:rPr>
          <w:rFonts w:ascii="Times New Roman" w:hAnsi="Times New Roman" w:cs="Times New Roman"/>
          <w:bCs/>
          <w:sz w:val="24"/>
          <w:szCs w:val="24"/>
        </w:rPr>
        <w:t>semangat, upaya,</w:t>
      </w:r>
      <w:r w:rsidR="00F04385" w:rsidRPr="00F04385">
        <w:rPr>
          <w:rFonts w:ascii="Times New Roman" w:hAnsi="Times New Roman" w:cs="Times New Roman"/>
          <w:sz w:val="24"/>
          <w:szCs w:val="24"/>
          <w:shd w:val="clear" w:color="auto" w:fill="FFFFFF"/>
        </w:rPr>
        <w:t xml:space="preserve"> dan komitmen kuat </w:t>
      </w:r>
      <w:r w:rsidR="00F04385" w:rsidRPr="00F04385">
        <w:rPr>
          <w:rFonts w:ascii="Times New Roman" w:hAnsi="Times New Roman" w:cs="Times New Roman"/>
          <w:bCs/>
          <w:sz w:val="24"/>
          <w:szCs w:val="24"/>
        </w:rPr>
        <w:t>para</w:t>
      </w:r>
      <w:r w:rsidR="00F04385" w:rsidRPr="00F04385">
        <w:rPr>
          <w:rFonts w:ascii="Times New Roman" w:hAnsi="Times New Roman" w:cs="Times New Roman"/>
          <w:sz w:val="24"/>
          <w:szCs w:val="24"/>
          <w:shd w:val="clear" w:color="auto" w:fill="FFFFFF"/>
        </w:rPr>
        <w:t xml:space="preserve"> pemimpin dan rakyatnya untuk mengubah </w:t>
      </w:r>
      <w:r w:rsidR="00F04385" w:rsidRPr="00F04385">
        <w:rPr>
          <w:rFonts w:ascii="Times New Roman" w:hAnsi="Times New Roman" w:cs="Times New Roman"/>
          <w:bCs/>
          <w:sz w:val="24"/>
          <w:szCs w:val="24"/>
        </w:rPr>
        <w:t>tanah</w:t>
      </w:r>
      <w:r w:rsidR="00F04385" w:rsidRPr="00F04385">
        <w:rPr>
          <w:rFonts w:ascii="Times New Roman" w:hAnsi="Times New Roman" w:cs="Times New Roman"/>
          <w:sz w:val="24"/>
          <w:szCs w:val="24"/>
          <w:shd w:val="clear" w:color="auto" w:fill="FFFFFF"/>
        </w:rPr>
        <w:t xml:space="preserve"> gersang akibat perang dengan Korea Utara.</w:t>
      </w:r>
      <w:r w:rsidRPr="00F04385">
        <w:rPr>
          <w:rFonts w:ascii="Times New Roman" w:hAnsi="Times New Roman" w:cs="Times New Roman"/>
          <w:sz w:val="24"/>
          <w:szCs w:val="24"/>
        </w:rPr>
        <w:t xml:space="preserve"> </w:t>
      </w:r>
      <w:r w:rsidRPr="003C5766">
        <w:rPr>
          <w:rFonts w:ascii="Times New Roman" w:hAnsi="Times New Roman" w:cs="Times New Roman"/>
          <w:sz w:val="24"/>
          <w:szCs w:val="24"/>
        </w:rPr>
        <w:t xml:space="preserve">Salah satu gerakan yang mendorong kemajuan negara tersebut adalah </w:t>
      </w:r>
      <w:r w:rsidRPr="003C5766">
        <w:rPr>
          <w:rFonts w:ascii="Times New Roman" w:hAnsi="Times New Roman" w:cs="Times New Roman"/>
          <w:i/>
          <w:sz w:val="24"/>
          <w:szCs w:val="24"/>
        </w:rPr>
        <w:t>saemaul undong</w:t>
      </w:r>
      <w:r w:rsidR="00F04385">
        <w:rPr>
          <w:rFonts w:ascii="Times New Roman" w:hAnsi="Times New Roman" w:cs="Times New Roman"/>
          <w:sz w:val="24"/>
          <w:szCs w:val="24"/>
        </w:rPr>
        <w:t>. Pembangunan dimulai dengan prioritas pada bidang</w:t>
      </w:r>
      <w:r w:rsidRPr="003C5766">
        <w:rPr>
          <w:rFonts w:ascii="Times New Roman" w:hAnsi="Times New Roman" w:cs="Times New Roman"/>
          <w:sz w:val="24"/>
          <w:szCs w:val="24"/>
        </w:rPr>
        <w:t xml:space="preserve"> pertanian dan kehutanan. Gerakan tersebut</w:t>
      </w:r>
      <w:r w:rsidR="00FF5328">
        <w:rPr>
          <w:rFonts w:ascii="Times New Roman" w:hAnsi="Times New Roman" w:cs="Times New Roman"/>
          <w:sz w:val="24"/>
          <w:szCs w:val="24"/>
        </w:rPr>
        <w:t xml:space="preserve"> diciptakan oleh Pemerintah Korea Selatan di tahun 1970 yang dimaksudkan untuk </w:t>
      </w:r>
      <w:r w:rsidR="000152C2">
        <w:rPr>
          <w:rFonts w:ascii="Times New Roman" w:hAnsi="Times New Roman" w:cs="Times New Roman"/>
          <w:sz w:val="24"/>
          <w:szCs w:val="24"/>
        </w:rPr>
        <w:t>membantu pertumbuhan ekonomi Korea Selatan dari keadaan negara terpuruk menjadi negara maju pada saat ini.</w:t>
      </w:r>
    </w:p>
    <w:p w14:paraId="237C4C09" w14:textId="77777777" w:rsidR="00855341" w:rsidRPr="003C5766" w:rsidRDefault="00855341" w:rsidP="00B74DC0">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sz w:val="24"/>
          <w:szCs w:val="24"/>
        </w:rPr>
        <w:t xml:space="preserve">Kerjasama bilateral Indonesia-Korea Selatan komite kehutanan berlangsung tiap tahun. Lalu pada tahun 2003, telah disepakati kerjasama di bidang </w:t>
      </w:r>
      <w:r w:rsidRPr="003C5766">
        <w:rPr>
          <w:rFonts w:ascii="Times New Roman" w:hAnsi="Times New Roman" w:cs="Times New Roman"/>
          <w:i/>
          <w:sz w:val="24"/>
          <w:szCs w:val="24"/>
        </w:rPr>
        <w:t>Eco-Tourism Program Development, Forest Plantation Development, Fellowship for Training and Degree Program on Forestry</w:t>
      </w:r>
      <w:r w:rsidR="00E87149">
        <w:rPr>
          <w:rFonts w:ascii="Times New Roman" w:hAnsi="Times New Roman" w:cs="Times New Roman"/>
          <w:i/>
          <w:sz w:val="24"/>
          <w:szCs w:val="24"/>
        </w:rPr>
        <w:t xml:space="preserve"> </w:t>
      </w:r>
      <w:r w:rsidR="00E87149" w:rsidRPr="00E87149">
        <w:rPr>
          <w:rFonts w:ascii="Times New Roman" w:hAnsi="Times New Roman" w:cs="Times New Roman"/>
          <w:sz w:val="24"/>
          <w:szCs w:val="24"/>
        </w:rPr>
        <w:t>(</w:t>
      </w:r>
      <w:r w:rsidRPr="00E87149">
        <w:rPr>
          <w:rFonts w:ascii="Times New Roman" w:hAnsi="Times New Roman" w:cs="Times New Roman"/>
          <w:color w:val="0070C0"/>
          <w:sz w:val="24"/>
          <w:szCs w:val="24"/>
        </w:rPr>
        <w:t>kemlu.go.id</w:t>
      </w:r>
      <w:r w:rsidRPr="009051A0">
        <w:rPr>
          <w:rFonts w:ascii="Times New Roman" w:hAnsi="Times New Roman" w:cs="Times New Roman"/>
          <w:sz w:val="20"/>
          <w:szCs w:val="20"/>
        </w:rPr>
        <w:t>).</w:t>
      </w:r>
      <w:r w:rsidRPr="003C5766">
        <w:rPr>
          <w:rFonts w:ascii="Times New Roman" w:hAnsi="Times New Roman" w:cs="Times New Roman"/>
          <w:sz w:val="24"/>
          <w:szCs w:val="24"/>
        </w:rPr>
        <w:t xml:space="preserve"> Sebagai tindak lanjut dari adanya kerjasama sebelumnya dan perwujudan visi Pemerintah Indonesia pada tahun 2010-2014, pada tanggal 12 Oktober 2013 di Jakarta telah dilakukan penandatanganan MoU </w:t>
      </w:r>
      <w:r w:rsidRPr="003C5766">
        <w:rPr>
          <w:rFonts w:ascii="Times New Roman" w:eastAsia="Times New Roman" w:hAnsi="Times New Roman" w:cs="Times New Roman"/>
          <w:color w:val="000000" w:themeColor="text1"/>
          <w:sz w:val="24"/>
          <w:szCs w:val="24"/>
          <w:lang w:eastAsia="id-ID"/>
        </w:rPr>
        <w:t>oleh Menteri Kehutanan Republik Indonesia pada saat itu, Dr. Zulkifli Hasan dan Menteri Kehutanan Republik Korea pada saat itu Dr. Shin Won Sop, dengan disaksikan oleh Presiden  Republik Indonesia dan Presiden Republik Korea</w:t>
      </w:r>
      <w:r w:rsidRPr="003C5766">
        <w:rPr>
          <w:rFonts w:ascii="Times New Roman" w:hAnsi="Times New Roman" w:cs="Times New Roman"/>
          <w:sz w:val="24"/>
          <w:szCs w:val="24"/>
        </w:rPr>
        <w:t xml:space="preserve">. </w:t>
      </w:r>
    </w:p>
    <w:p w14:paraId="727DC2F8" w14:textId="77777777" w:rsidR="00BC4DD9" w:rsidRPr="003C5766" w:rsidRDefault="00BC4DD9" w:rsidP="00B74DC0">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sz w:val="24"/>
          <w:szCs w:val="24"/>
        </w:rPr>
        <w:t>Perjanjian ini mengenai Penguatan</w:t>
      </w:r>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Hutan</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Rekreasi</w:t>
      </w:r>
      <w:proofErr w:type="spellEnd"/>
      <w:r w:rsidRPr="003C5766">
        <w:rPr>
          <w:rFonts w:ascii="Times New Roman" w:hAnsi="Times New Roman" w:cs="Times New Roman"/>
          <w:sz w:val="24"/>
          <w:szCs w:val="24"/>
        </w:rPr>
        <w:t xml:space="preserve"> dan Ekowisata di Kawasan Konservasi Hutan di Indonesia. Di dalam MoU tersebut telah disepakati 3 wilayah yang menjadi tahap pertama dalam pengembangan yaitu, Bali, Jawa Timur, dan Nusa Tenggara Barat. </w:t>
      </w:r>
      <w:r w:rsidRPr="00890C39">
        <w:rPr>
          <w:rFonts w:ascii="Times New Roman" w:eastAsia="Times New Roman" w:hAnsi="Times New Roman" w:cs="Times New Roman"/>
          <w:sz w:val="24"/>
          <w:szCs w:val="24"/>
          <w:lang w:eastAsia="id-ID"/>
        </w:rPr>
        <w:t xml:space="preserve">Setelah </w:t>
      </w:r>
      <w:r w:rsidR="00991EC8">
        <w:rPr>
          <w:rFonts w:ascii="Times New Roman" w:hAnsi="Times New Roman" w:cs="Times New Roman"/>
          <w:sz w:val="24"/>
          <w:szCs w:val="24"/>
          <w:shd w:val="clear" w:color="auto" w:fill="FFFFFF"/>
        </w:rPr>
        <w:t xml:space="preserve">melakukan </w:t>
      </w:r>
      <w:r w:rsidR="00890C39" w:rsidRPr="00890C39">
        <w:rPr>
          <w:rFonts w:ascii="Times New Roman" w:hAnsi="Times New Roman" w:cs="Times New Roman"/>
          <w:sz w:val="24"/>
          <w:szCs w:val="24"/>
          <w:shd w:val="clear" w:color="auto" w:fill="FFFFFF"/>
        </w:rPr>
        <w:t>pertemuan</w:t>
      </w:r>
      <w:r w:rsidR="00991EC8">
        <w:rPr>
          <w:rFonts w:ascii="Times New Roman" w:hAnsi="Times New Roman" w:cs="Times New Roman"/>
          <w:sz w:val="24"/>
          <w:szCs w:val="24"/>
          <w:shd w:val="clear" w:color="auto" w:fill="FFFFFF"/>
        </w:rPr>
        <w:t xml:space="preserve"> beberapa kali</w:t>
      </w:r>
      <w:r w:rsidR="00890C39" w:rsidRPr="00890C39">
        <w:rPr>
          <w:rFonts w:ascii="Times New Roman" w:hAnsi="Times New Roman" w:cs="Times New Roman"/>
          <w:sz w:val="24"/>
          <w:szCs w:val="24"/>
          <w:shd w:val="clear" w:color="auto" w:fill="FFFFFF"/>
        </w:rPr>
        <w:t xml:space="preserve"> di Indonesia dan Korea Selatan antara Kementerian Kehutanan Indonesia </w:t>
      </w:r>
      <w:r w:rsidR="00890C39" w:rsidRPr="00890C39">
        <w:rPr>
          <w:rFonts w:ascii="Times New Roman" w:hAnsi="Times New Roman" w:cs="Times New Roman"/>
          <w:bCs/>
          <w:sz w:val="24"/>
          <w:szCs w:val="24"/>
        </w:rPr>
        <w:t>dengan</w:t>
      </w:r>
      <w:r w:rsidR="00890C39" w:rsidRPr="003C5766">
        <w:rPr>
          <w:rFonts w:ascii="Times New Roman" w:eastAsia="Times New Roman" w:hAnsi="Times New Roman" w:cs="Times New Roman"/>
          <w:color w:val="000000" w:themeColor="text1"/>
          <w:sz w:val="24"/>
          <w:szCs w:val="24"/>
          <w:lang w:eastAsia="id-ID"/>
        </w:rPr>
        <w:t xml:space="preserve"> </w:t>
      </w:r>
      <w:r w:rsidRPr="003C5766">
        <w:rPr>
          <w:rFonts w:ascii="Times New Roman" w:eastAsia="Times New Roman" w:hAnsi="Times New Roman" w:cs="Times New Roman"/>
          <w:color w:val="000000" w:themeColor="text1"/>
          <w:sz w:val="24"/>
          <w:szCs w:val="24"/>
          <w:lang w:eastAsia="id-ID"/>
        </w:rPr>
        <w:t xml:space="preserve">Tim </w:t>
      </w:r>
      <w:r w:rsidRPr="003C5766">
        <w:rPr>
          <w:rFonts w:ascii="Times New Roman" w:eastAsia="Times New Roman" w:hAnsi="Times New Roman" w:cs="Times New Roman"/>
          <w:i/>
          <w:color w:val="000000" w:themeColor="text1"/>
          <w:sz w:val="24"/>
          <w:szCs w:val="24"/>
          <w:lang w:eastAsia="id-ID"/>
        </w:rPr>
        <w:t>Korea Forest Service</w:t>
      </w:r>
      <w:r w:rsidR="00890C39">
        <w:rPr>
          <w:rFonts w:ascii="Times New Roman" w:eastAsia="Times New Roman" w:hAnsi="Times New Roman" w:cs="Times New Roman"/>
          <w:color w:val="000000" w:themeColor="text1"/>
          <w:sz w:val="24"/>
          <w:szCs w:val="24"/>
          <w:lang w:eastAsia="id-ID"/>
        </w:rPr>
        <w:t xml:space="preserve"> (KFS), dan</w:t>
      </w:r>
      <w:r w:rsidR="00991EC8">
        <w:rPr>
          <w:rFonts w:ascii="Times New Roman" w:eastAsia="Times New Roman" w:hAnsi="Times New Roman" w:cs="Times New Roman"/>
          <w:color w:val="000000" w:themeColor="text1"/>
          <w:sz w:val="24"/>
          <w:szCs w:val="24"/>
          <w:lang w:eastAsia="id-ID"/>
        </w:rPr>
        <w:t xml:space="preserve"> pengecekan lokasi pengembangan</w:t>
      </w:r>
      <w:r w:rsidRPr="003C5766">
        <w:rPr>
          <w:rFonts w:ascii="Times New Roman" w:eastAsia="Times New Roman" w:hAnsi="Times New Roman" w:cs="Times New Roman"/>
          <w:color w:val="000000" w:themeColor="text1"/>
          <w:sz w:val="24"/>
          <w:szCs w:val="24"/>
          <w:lang w:eastAsia="id-ID"/>
        </w:rPr>
        <w:t xml:space="preserve">, </w:t>
      </w:r>
      <w:r w:rsidR="00890C39" w:rsidRPr="00890C39">
        <w:rPr>
          <w:rFonts w:ascii="Times New Roman" w:hAnsi="Times New Roman" w:cs="Times New Roman"/>
          <w:bCs/>
          <w:sz w:val="24"/>
          <w:szCs w:val="24"/>
        </w:rPr>
        <w:t>kedua</w:t>
      </w:r>
      <w:r w:rsidR="00991EC8">
        <w:rPr>
          <w:rFonts w:ascii="Times New Roman" w:hAnsi="Times New Roman" w:cs="Times New Roman"/>
          <w:bCs/>
          <w:sz w:val="24"/>
          <w:szCs w:val="24"/>
        </w:rPr>
        <w:t xml:space="preserve"> belah</w:t>
      </w:r>
      <w:r w:rsidR="00890C39" w:rsidRPr="00890C39">
        <w:rPr>
          <w:rFonts w:ascii="Times New Roman" w:hAnsi="Times New Roman" w:cs="Times New Roman"/>
          <w:bCs/>
          <w:sz w:val="24"/>
          <w:szCs w:val="24"/>
        </w:rPr>
        <w:t xml:space="preserve"> pihak</w:t>
      </w:r>
      <w:r w:rsidR="00890C39" w:rsidRPr="00890C39">
        <w:rPr>
          <w:rFonts w:ascii="Times New Roman" w:hAnsi="Times New Roman" w:cs="Times New Roman"/>
          <w:sz w:val="24"/>
          <w:szCs w:val="24"/>
          <w:shd w:val="clear" w:color="auto" w:fill="FFFFFF"/>
        </w:rPr>
        <w:t xml:space="preserve"> akhirnya </w:t>
      </w:r>
      <w:r w:rsidR="00890C39" w:rsidRPr="00890C39">
        <w:rPr>
          <w:rFonts w:ascii="Times New Roman" w:hAnsi="Times New Roman" w:cs="Times New Roman"/>
          <w:bCs/>
          <w:sz w:val="24"/>
          <w:szCs w:val="24"/>
        </w:rPr>
        <w:t>menetapkan tempat</w:t>
      </w:r>
      <w:r w:rsidR="00890C39" w:rsidRPr="00890C39">
        <w:rPr>
          <w:rFonts w:ascii="Times New Roman" w:hAnsi="Times New Roman" w:cs="Times New Roman"/>
          <w:sz w:val="24"/>
          <w:szCs w:val="24"/>
          <w:shd w:val="clear" w:color="auto" w:fill="FFFFFF"/>
        </w:rPr>
        <w:t xml:space="preserve"> pertama </w:t>
      </w:r>
      <w:r w:rsidR="00890C39" w:rsidRPr="00890C39">
        <w:rPr>
          <w:rFonts w:ascii="Times New Roman" w:hAnsi="Times New Roman" w:cs="Times New Roman"/>
          <w:bCs/>
          <w:sz w:val="24"/>
          <w:szCs w:val="24"/>
        </w:rPr>
        <w:t>untuk</w:t>
      </w:r>
      <w:r w:rsidR="00890C39" w:rsidRPr="00890C39">
        <w:rPr>
          <w:rFonts w:ascii="Times New Roman" w:hAnsi="Times New Roman" w:cs="Times New Roman"/>
          <w:sz w:val="24"/>
          <w:szCs w:val="24"/>
          <w:shd w:val="clear" w:color="auto" w:fill="FFFFFF"/>
        </w:rPr>
        <w:t xml:space="preserve"> kerjasama di</w:t>
      </w:r>
      <w:r w:rsidR="00991EC8">
        <w:rPr>
          <w:rFonts w:ascii="Times New Roman" w:hAnsi="Times New Roman" w:cs="Times New Roman"/>
          <w:sz w:val="24"/>
          <w:szCs w:val="24"/>
          <w:shd w:val="clear" w:color="auto" w:fill="FFFFFF"/>
        </w:rPr>
        <w:t xml:space="preserve"> Taman Wisata</w:t>
      </w:r>
      <w:r w:rsidR="00890C39" w:rsidRPr="00890C39">
        <w:rPr>
          <w:rFonts w:ascii="Times New Roman" w:hAnsi="Times New Roman" w:cs="Times New Roman"/>
          <w:sz w:val="24"/>
          <w:szCs w:val="24"/>
          <w:shd w:val="clear" w:color="auto" w:fill="FFFFFF"/>
        </w:rPr>
        <w:t xml:space="preserve"> Alam Gunung Tunak.</w:t>
      </w:r>
      <w:r w:rsidR="00890C39" w:rsidRPr="003C5766">
        <w:rPr>
          <w:rFonts w:ascii="Times New Roman" w:eastAsia="Times New Roman" w:hAnsi="Times New Roman" w:cs="Times New Roman"/>
          <w:color w:val="000000" w:themeColor="text1"/>
          <w:sz w:val="24"/>
          <w:szCs w:val="24"/>
          <w:lang w:eastAsia="id-ID"/>
        </w:rPr>
        <w:t xml:space="preserve"> </w:t>
      </w:r>
      <w:r w:rsidRPr="003C5766">
        <w:rPr>
          <w:rFonts w:ascii="Times New Roman" w:eastAsia="Times New Roman" w:hAnsi="Times New Roman" w:cs="Times New Roman"/>
          <w:color w:val="000000" w:themeColor="text1"/>
          <w:sz w:val="24"/>
          <w:szCs w:val="24"/>
          <w:lang w:eastAsia="id-ID"/>
        </w:rPr>
        <w:t xml:space="preserve">TWA Gunung Tunak dipilih </w:t>
      </w:r>
      <w:r w:rsidR="00890C39" w:rsidRPr="00890C39">
        <w:rPr>
          <w:rFonts w:ascii="Times New Roman" w:hAnsi="Times New Roman" w:cs="Times New Roman"/>
          <w:sz w:val="24"/>
          <w:szCs w:val="24"/>
          <w:shd w:val="clear" w:color="auto" w:fill="FFFFFF"/>
        </w:rPr>
        <w:t xml:space="preserve">sebagai </w:t>
      </w:r>
      <w:r w:rsidR="00890C39" w:rsidRPr="00890C39">
        <w:rPr>
          <w:rFonts w:ascii="Times New Roman" w:hAnsi="Times New Roman" w:cs="Times New Roman"/>
          <w:bCs/>
          <w:sz w:val="24"/>
          <w:szCs w:val="24"/>
        </w:rPr>
        <w:t>tempat</w:t>
      </w:r>
      <w:r w:rsidR="00890C39" w:rsidRPr="00890C39">
        <w:rPr>
          <w:rFonts w:ascii="Times New Roman" w:hAnsi="Times New Roman" w:cs="Times New Roman"/>
          <w:sz w:val="24"/>
          <w:szCs w:val="24"/>
          <w:shd w:val="clear" w:color="auto" w:fill="FFFFFF"/>
        </w:rPr>
        <w:t xml:space="preserve"> kerjasama </w:t>
      </w:r>
      <w:r w:rsidR="00890C39" w:rsidRPr="00890C39">
        <w:rPr>
          <w:rFonts w:ascii="Times New Roman" w:hAnsi="Times New Roman" w:cs="Times New Roman"/>
          <w:sz w:val="24"/>
          <w:szCs w:val="24"/>
          <w:shd w:val="clear" w:color="auto" w:fill="FFFFFF"/>
        </w:rPr>
        <w:lastRenderedPageBreak/>
        <w:t>karena lokasinya yang strategis</w:t>
      </w:r>
      <w:r w:rsidR="00890C39" w:rsidRPr="00890C39">
        <w:rPr>
          <w:rFonts w:ascii="Times New Roman" w:hAnsi="Times New Roman" w:cs="Times New Roman"/>
          <w:bCs/>
          <w:sz w:val="24"/>
          <w:szCs w:val="24"/>
        </w:rPr>
        <w:t>,</w:t>
      </w:r>
      <w:r w:rsidR="00890C39" w:rsidRPr="00890C39">
        <w:rPr>
          <w:rFonts w:ascii="Times New Roman" w:hAnsi="Times New Roman" w:cs="Times New Roman"/>
          <w:sz w:val="24"/>
          <w:szCs w:val="24"/>
          <w:shd w:val="clear" w:color="auto" w:fill="FFFFFF"/>
        </w:rPr>
        <w:t xml:space="preserve"> yang </w:t>
      </w:r>
      <w:r w:rsidR="00890C39" w:rsidRPr="00890C39">
        <w:rPr>
          <w:rFonts w:ascii="Times New Roman" w:hAnsi="Times New Roman" w:cs="Times New Roman"/>
          <w:bCs/>
          <w:sz w:val="24"/>
          <w:szCs w:val="24"/>
        </w:rPr>
        <w:t>memungkinkan</w:t>
      </w:r>
      <w:r w:rsidR="00890C39" w:rsidRPr="00890C39">
        <w:rPr>
          <w:rFonts w:ascii="Times New Roman" w:hAnsi="Times New Roman" w:cs="Times New Roman"/>
          <w:sz w:val="24"/>
          <w:szCs w:val="24"/>
          <w:shd w:val="clear" w:color="auto" w:fill="FFFFFF"/>
        </w:rPr>
        <w:t xml:space="preserve"> menjadi pendukung</w:t>
      </w:r>
      <w:r w:rsidR="00890C39" w:rsidRPr="003C5766">
        <w:rPr>
          <w:rFonts w:ascii="Times New Roman" w:eastAsia="Times New Roman" w:hAnsi="Times New Roman" w:cs="Times New Roman"/>
          <w:color w:val="000000" w:themeColor="text1"/>
          <w:sz w:val="24"/>
          <w:szCs w:val="24"/>
          <w:lang w:eastAsia="id-ID"/>
        </w:rPr>
        <w:t xml:space="preserve"> </w:t>
      </w:r>
      <w:r w:rsidRPr="003C5766">
        <w:rPr>
          <w:rFonts w:ascii="Times New Roman" w:eastAsia="Times New Roman" w:hAnsi="Times New Roman" w:cs="Times New Roman"/>
          <w:color w:val="000000" w:themeColor="text1"/>
          <w:sz w:val="24"/>
          <w:szCs w:val="24"/>
          <w:lang w:eastAsia="id-ID"/>
        </w:rPr>
        <w:t>Kawasan Ekonomi Khusus Mandalika (</w:t>
      </w:r>
      <w:r w:rsidRPr="003C5766">
        <w:rPr>
          <w:rFonts w:ascii="Times New Roman" w:hAnsi="Times New Roman" w:cs="Times New Roman"/>
          <w:sz w:val="24"/>
          <w:szCs w:val="24"/>
        </w:rPr>
        <w:t>Kawasan Ekonomi Khusus (KEK) Mandalika merupakan kegiatan pariwisata yang berfokus untuk memajukan perekonomian Nusa Tenggara Barat. Program ini telah ditetapkan melalui Peraturan Pemerintah Nomor 52 Tahun 2014) Seperti yang telah dirancang oleh Kementerian Lingkungan Hidup dan Kehutanan d</w:t>
      </w:r>
      <w:proofErr w:type="spellStart"/>
      <w:r w:rsidRPr="003C5766">
        <w:rPr>
          <w:rFonts w:ascii="Times New Roman" w:hAnsi="Times New Roman" w:cs="Times New Roman"/>
          <w:sz w:val="24"/>
          <w:szCs w:val="24"/>
          <w:lang w:val="en-US"/>
        </w:rPr>
        <w:t>engan</w:t>
      </w:r>
      <w:proofErr w:type="spellEnd"/>
      <w:r w:rsidRPr="003C5766">
        <w:rPr>
          <w:rFonts w:ascii="Times New Roman" w:hAnsi="Times New Roman" w:cs="Times New Roman"/>
          <w:sz w:val="24"/>
          <w:szCs w:val="24"/>
        </w:rPr>
        <w:t xml:space="preserve"> </w:t>
      </w:r>
      <w:r w:rsidRPr="003C5766">
        <w:rPr>
          <w:rFonts w:ascii="Times New Roman" w:hAnsi="Times New Roman" w:cs="Times New Roman"/>
          <w:i/>
          <w:sz w:val="24"/>
          <w:szCs w:val="24"/>
        </w:rPr>
        <w:t>Korea Forest Service</w:t>
      </w:r>
      <w:r w:rsidRPr="003C5766">
        <w:rPr>
          <w:rFonts w:ascii="Times New Roman" w:hAnsi="Times New Roman" w:cs="Times New Roman"/>
          <w:sz w:val="24"/>
          <w:szCs w:val="24"/>
        </w:rPr>
        <w:t xml:space="preserve">, Taman Rekreasi Alam Gunung Tunak akan dikembangkan dengan menerapkan konsep ekowisata </w:t>
      </w:r>
      <w:r w:rsidRPr="003C5766">
        <w:rPr>
          <w:rFonts w:ascii="Times New Roman" w:hAnsi="Times New Roman" w:cs="Times New Roman"/>
          <w:sz w:val="24"/>
          <w:szCs w:val="24"/>
          <w:lang w:val="en-US"/>
        </w:rPr>
        <w:t>b</w:t>
      </w:r>
      <w:r w:rsidRPr="003C5766">
        <w:rPr>
          <w:rFonts w:ascii="Times New Roman" w:hAnsi="Times New Roman" w:cs="Times New Roman"/>
          <w:sz w:val="24"/>
          <w:szCs w:val="24"/>
        </w:rPr>
        <w:t xml:space="preserve">erbasis </w:t>
      </w:r>
      <w:r w:rsidRPr="003C5766">
        <w:rPr>
          <w:rFonts w:ascii="Times New Roman" w:hAnsi="Times New Roman" w:cs="Times New Roman"/>
          <w:sz w:val="24"/>
          <w:szCs w:val="24"/>
          <w:lang w:val="en-US"/>
        </w:rPr>
        <w:t>m</w:t>
      </w:r>
      <w:r w:rsidRPr="003C5766">
        <w:rPr>
          <w:rFonts w:ascii="Times New Roman" w:hAnsi="Times New Roman" w:cs="Times New Roman"/>
          <w:sz w:val="24"/>
          <w:szCs w:val="24"/>
        </w:rPr>
        <w:t>asyarakat.</w:t>
      </w:r>
    </w:p>
    <w:p w14:paraId="5DAD8BCB" w14:textId="77777777" w:rsidR="00855341" w:rsidRPr="00E87149" w:rsidRDefault="00BC4DD9" w:rsidP="00B74DC0">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sz w:val="24"/>
          <w:szCs w:val="24"/>
        </w:rPr>
        <w:t xml:space="preserve">Taman Wisata Alam Gunung Tunak mempunyai peluang yang besar untuk menjadi obyek pariwisata andalan Lombok. Sehingga pengembangan dan pengelolaan kawasan ini telah dirancang dan dilaksanakan bersama Badan Konservasi Sumber Daya Alam Nusa Tenggara Barat dengan Korea Selatan. Keterlibatan Korea Selatan dalam kerjasama ini merupakan bentuk inisiatif Indonesia karena Korea Selatan dan Indonesia sebelumnya pernah berhasil melakukan kerjasama Sentul </w:t>
      </w:r>
      <w:r w:rsidRPr="003C5766">
        <w:rPr>
          <w:rFonts w:ascii="Times New Roman" w:hAnsi="Times New Roman" w:cs="Times New Roman"/>
          <w:i/>
          <w:sz w:val="24"/>
          <w:szCs w:val="24"/>
        </w:rPr>
        <w:t>Eco Edu Tourism Forest</w:t>
      </w:r>
      <w:r w:rsidRPr="003C5766">
        <w:rPr>
          <w:rFonts w:ascii="Times New Roman" w:hAnsi="Times New Roman" w:cs="Times New Roman"/>
          <w:sz w:val="24"/>
          <w:szCs w:val="24"/>
        </w:rPr>
        <w:t xml:space="preserve">. </w:t>
      </w:r>
    </w:p>
    <w:p w14:paraId="65D8D392" w14:textId="77777777" w:rsidR="00072149" w:rsidRPr="003C5766" w:rsidRDefault="00072149" w:rsidP="003C5766">
      <w:pPr>
        <w:pStyle w:val="ListParagraph"/>
        <w:spacing w:after="0" w:line="240" w:lineRule="auto"/>
        <w:ind w:left="0"/>
        <w:rPr>
          <w:rFonts w:ascii="Times New Roman" w:hAnsi="Times New Roman" w:cs="Times New Roman"/>
          <w:sz w:val="24"/>
          <w:szCs w:val="24"/>
          <w:shd w:val="clear" w:color="auto" w:fill="FFFFFF"/>
        </w:rPr>
      </w:pPr>
    </w:p>
    <w:p w14:paraId="4A39664C" w14:textId="77777777" w:rsidR="002C2BE6" w:rsidRPr="003C5766" w:rsidRDefault="00EA0EC7" w:rsidP="003C5766">
      <w:pPr>
        <w:pStyle w:val="ListParagraph"/>
        <w:spacing w:after="0" w:line="240" w:lineRule="auto"/>
        <w:ind w:left="0"/>
        <w:jc w:val="both"/>
        <w:rPr>
          <w:rFonts w:ascii="Times New Roman" w:hAnsi="Times New Roman" w:cs="Times New Roman"/>
          <w:b/>
          <w:sz w:val="24"/>
          <w:szCs w:val="24"/>
        </w:rPr>
      </w:pPr>
      <w:r w:rsidRPr="003C5766">
        <w:rPr>
          <w:rFonts w:ascii="Times New Roman" w:hAnsi="Times New Roman" w:cs="Times New Roman"/>
          <w:b/>
          <w:sz w:val="24"/>
          <w:szCs w:val="24"/>
        </w:rPr>
        <w:t>Landasan Teori dan Konsep</w:t>
      </w:r>
    </w:p>
    <w:p w14:paraId="17165EC8" w14:textId="77777777" w:rsidR="002C2BE6" w:rsidRPr="008F15BF" w:rsidRDefault="00BC4DD9" w:rsidP="00B74DC0">
      <w:pPr>
        <w:spacing w:after="0" w:line="240" w:lineRule="auto"/>
        <w:ind w:firstLine="567"/>
        <w:jc w:val="both"/>
        <w:rPr>
          <w:rFonts w:ascii="Times New Roman" w:hAnsi="Times New Roman" w:cs="Times New Roman"/>
          <w:b/>
          <w:sz w:val="24"/>
          <w:szCs w:val="24"/>
        </w:rPr>
      </w:pPr>
      <w:r w:rsidRPr="008F15BF">
        <w:rPr>
          <w:rFonts w:ascii="Times New Roman" w:hAnsi="Times New Roman" w:cs="Times New Roman"/>
          <w:b/>
          <w:sz w:val="24"/>
          <w:szCs w:val="24"/>
        </w:rPr>
        <w:t>Konsep Ekowisata</w:t>
      </w:r>
    </w:p>
    <w:p w14:paraId="503EEB15" w14:textId="77777777" w:rsidR="007B4486" w:rsidRPr="003C5766" w:rsidRDefault="00890C39" w:rsidP="00B74DC0">
      <w:pPr>
        <w:pStyle w:val="FootnoteText"/>
        <w:ind w:firstLine="567"/>
        <w:jc w:val="both"/>
        <w:rPr>
          <w:rFonts w:ascii="Times New Roman" w:hAnsi="Times New Roman" w:cs="Times New Roman"/>
          <w:sz w:val="24"/>
          <w:szCs w:val="24"/>
        </w:rPr>
      </w:pPr>
      <w:r>
        <w:rPr>
          <w:rFonts w:ascii="Times New Roman" w:hAnsi="Times New Roman" w:cs="Times New Roman"/>
          <w:sz w:val="24"/>
          <w:szCs w:val="24"/>
        </w:rPr>
        <w:t>Ekowisata merupakan</w:t>
      </w:r>
      <w:r w:rsidR="00BC4DD9" w:rsidRPr="003C5766">
        <w:rPr>
          <w:rFonts w:ascii="Times New Roman" w:hAnsi="Times New Roman" w:cs="Times New Roman"/>
          <w:sz w:val="24"/>
          <w:szCs w:val="24"/>
        </w:rPr>
        <w:t xml:space="preserve"> kegiatan </w:t>
      </w:r>
      <w:r>
        <w:rPr>
          <w:rFonts w:ascii="Times New Roman" w:hAnsi="Times New Roman" w:cs="Times New Roman"/>
          <w:sz w:val="24"/>
          <w:szCs w:val="24"/>
        </w:rPr>
        <w:t>pari</w:t>
      </w:r>
      <w:r w:rsidR="00BC4DD9" w:rsidRPr="003C5766">
        <w:rPr>
          <w:rFonts w:ascii="Times New Roman" w:hAnsi="Times New Roman" w:cs="Times New Roman"/>
          <w:sz w:val="24"/>
          <w:szCs w:val="24"/>
        </w:rPr>
        <w:t>wisata yang</w:t>
      </w:r>
      <w:r w:rsidR="002106DA">
        <w:rPr>
          <w:rFonts w:ascii="Times New Roman" w:hAnsi="Times New Roman" w:cs="Times New Roman"/>
          <w:sz w:val="24"/>
          <w:szCs w:val="24"/>
        </w:rPr>
        <w:t xml:space="preserve"> bertujuan untuk</w:t>
      </w:r>
      <w:r w:rsidR="00D320A7">
        <w:rPr>
          <w:rFonts w:ascii="Times New Roman" w:hAnsi="Times New Roman" w:cs="Times New Roman"/>
          <w:sz w:val="24"/>
          <w:szCs w:val="24"/>
        </w:rPr>
        <w:t xml:space="preserve"> memiliki rasa tanggung jawab</w:t>
      </w:r>
      <w:r w:rsidR="00BC4DD9" w:rsidRPr="003C5766">
        <w:rPr>
          <w:rFonts w:ascii="Times New Roman" w:hAnsi="Times New Roman" w:cs="Times New Roman"/>
          <w:sz w:val="24"/>
          <w:szCs w:val="24"/>
        </w:rPr>
        <w:t xml:space="preserve"> terhadap alam, memberdayakan</w:t>
      </w:r>
      <w:r w:rsidR="002106DA">
        <w:rPr>
          <w:rFonts w:ascii="Times New Roman" w:hAnsi="Times New Roman" w:cs="Times New Roman"/>
          <w:sz w:val="24"/>
          <w:szCs w:val="24"/>
        </w:rPr>
        <w:t xml:space="preserve"> dan mensejahterakan</w:t>
      </w:r>
      <w:r w:rsidR="00BC4DD9" w:rsidRPr="003C5766">
        <w:rPr>
          <w:rFonts w:ascii="Times New Roman" w:hAnsi="Times New Roman" w:cs="Times New Roman"/>
          <w:sz w:val="24"/>
          <w:szCs w:val="24"/>
        </w:rPr>
        <w:t xml:space="preserve"> masyarakat</w:t>
      </w:r>
      <w:r w:rsidR="002106DA">
        <w:rPr>
          <w:rFonts w:ascii="Times New Roman" w:hAnsi="Times New Roman" w:cs="Times New Roman"/>
          <w:sz w:val="24"/>
          <w:szCs w:val="24"/>
        </w:rPr>
        <w:t xml:space="preserve"> sekitar pariwisata</w:t>
      </w:r>
      <w:r w:rsidR="00BC4DD9" w:rsidRPr="003C5766">
        <w:rPr>
          <w:rFonts w:ascii="Times New Roman" w:hAnsi="Times New Roman" w:cs="Times New Roman"/>
          <w:sz w:val="24"/>
          <w:szCs w:val="24"/>
        </w:rPr>
        <w:t>, dan meningkatkan kesadaran lingkungan</w:t>
      </w:r>
      <w:r w:rsidR="002106DA">
        <w:rPr>
          <w:rFonts w:ascii="Times New Roman" w:hAnsi="Times New Roman" w:cs="Times New Roman"/>
          <w:sz w:val="24"/>
          <w:szCs w:val="24"/>
        </w:rPr>
        <w:t xml:space="preserve"> masyarakat maupun pelaku wisata</w:t>
      </w:r>
      <w:r w:rsidR="00BC4DD9" w:rsidRPr="003C5766">
        <w:rPr>
          <w:rFonts w:ascii="Times New Roman" w:hAnsi="Times New Roman" w:cs="Times New Roman"/>
          <w:sz w:val="24"/>
          <w:szCs w:val="24"/>
        </w:rPr>
        <w:t>.</w:t>
      </w:r>
      <w:r w:rsidR="00D25800" w:rsidRPr="00E87149">
        <w:rPr>
          <w:rFonts w:ascii="Times New Roman" w:hAnsi="Times New Roman" w:cs="Times New Roman"/>
          <w:sz w:val="24"/>
          <w:szCs w:val="24"/>
        </w:rPr>
        <w:t xml:space="preserve">. </w:t>
      </w:r>
      <w:r w:rsidR="00D25800" w:rsidRPr="003C5766">
        <w:rPr>
          <w:rFonts w:ascii="Times New Roman" w:eastAsia="Times New Roman" w:hAnsi="Times New Roman" w:cs="Times New Roman"/>
          <w:sz w:val="24"/>
          <w:szCs w:val="24"/>
          <w:lang w:eastAsia="id-ID"/>
        </w:rPr>
        <w:t xml:space="preserve">Ekowisata merupakan kegiatan wisata yang bertanggung jawab terhadap kesejahteraan masyarakat lokal dan pelestarian lingkungan </w:t>
      </w:r>
      <w:r w:rsidR="00D25800" w:rsidRPr="00E87149">
        <w:rPr>
          <w:rFonts w:ascii="Times New Roman" w:eastAsia="Times New Roman" w:hAnsi="Times New Roman" w:cs="Times New Roman"/>
          <w:sz w:val="24"/>
          <w:szCs w:val="24"/>
          <w:lang w:eastAsia="id-ID"/>
        </w:rPr>
        <w:t>(</w:t>
      </w:r>
      <w:r w:rsidR="00D25800" w:rsidRPr="00E87149">
        <w:rPr>
          <w:rFonts w:ascii="Times New Roman" w:hAnsi="Times New Roman" w:cs="Times New Roman"/>
          <w:color w:val="0070C0"/>
          <w:sz w:val="24"/>
          <w:szCs w:val="24"/>
        </w:rPr>
        <w:t xml:space="preserve">Janianton Damanik dan Helmut F. Weber, </w:t>
      </w:r>
      <w:r w:rsidR="00E87149" w:rsidRPr="00E87149">
        <w:rPr>
          <w:rFonts w:ascii="Times New Roman" w:hAnsi="Times New Roman" w:cs="Times New Roman"/>
          <w:color w:val="0070C0"/>
          <w:sz w:val="24"/>
          <w:szCs w:val="24"/>
        </w:rPr>
        <w:t>2006</w:t>
      </w:r>
      <w:r w:rsidR="00D25800" w:rsidRPr="009051A0">
        <w:rPr>
          <w:rFonts w:ascii="Times New Roman" w:hAnsi="Times New Roman" w:cs="Times New Roman"/>
        </w:rPr>
        <w:t>).</w:t>
      </w:r>
      <w:r w:rsidR="00D25800" w:rsidRPr="003C5766">
        <w:rPr>
          <w:rFonts w:ascii="Times New Roman" w:hAnsi="Times New Roman" w:cs="Times New Roman"/>
          <w:sz w:val="24"/>
          <w:szCs w:val="24"/>
        </w:rPr>
        <w:t xml:space="preserve"> </w:t>
      </w:r>
    </w:p>
    <w:p w14:paraId="18CD68F6" w14:textId="77777777" w:rsidR="002C26A8" w:rsidRDefault="002106DA" w:rsidP="002106DA">
      <w:pPr>
        <w:pStyle w:val="ListParagraph1"/>
        <w:spacing w:after="0" w:line="240" w:lineRule="auto"/>
        <w:ind w:left="0" w:firstLine="567"/>
        <w:jc w:val="both"/>
        <w:rPr>
          <w:rFonts w:ascii="Times New Roman" w:hAnsi="Times New Roman" w:cs="Times New Roman"/>
          <w:sz w:val="24"/>
          <w:szCs w:val="24"/>
          <w:lang w:val="id-ID"/>
        </w:rPr>
      </w:pPr>
      <w:proofErr w:type="spellStart"/>
      <w:r w:rsidRPr="002106DA">
        <w:rPr>
          <w:rFonts w:ascii="Times New Roman" w:hAnsi="Times New Roman" w:cs="Times New Roman"/>
          <w:sz w:val="24"/>
          <w:szCs w:val="24"/>
          <w:shd w:val="clear" w:color="auto" w:fill="FFFFFF"/>
        </w:rPr>
        <w:t>Konsep</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ekowisata</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berusaha</w:t>
      </w:r>
      <w:proofErr w:type="spellEnd"/>
      <w:r w:rsidRPr="002106DA">
        <w:rPr>
          <w:rFonts w:ascii="Times New Roman" w:hAnsi="Times New Roman" w:cs="Times New Roman"/>
          <w:bCs/>
          <w:sz w:val="24"/>
          <w:szCs w:val="24"/>
        </w:rPr>
        <w:t xml:space="preserve"> untuk</w:t>
      </w:r>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menggabungkan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tiga</w:t>
      </w:r>
      <w:proofErr w:type="spellEnd"/>
      <w:r w:rsidRPr="002106DA">
        <w:rPr>
          <w:rFonts w:ascii="Times New Roman" w:hAnsi="Times New Roman" w:cs="Times New Roman"/>
          <w:sz w:val="24"/>
          <w:szCs w:val="24"/>
          <w:shd w:val="clear" w:color="auto" w:fill="FFFFFF"/>
        </w:rPr>
        <w:t xml:space="preserve"> </w:t>
      </w:r>
      <w:proofErr w:type="spellStart"/>
      <w:r>
        <w:rPr>
          <w:rFonts w:ascii="Times New Roman" w:hAnsi="Times New Roman" w:cs="Times New Roman"/>
          <w:bCs/>
          <w:sz w:val="24"/>
          <w:szCs w:val="24"/>
        </w:rPr>
        <w:t>elemen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kunci</w:t>
      </w:r>
      <w:proofErr w:type="spellEnd"/>
      <w:r>
        <w:rPr>
          <w:rFonts w:ascii="Times New Roman" w:hAnsi="Times New Roman" w:cs="Times New Roman"/>
          <w:bCs/>
          <w:sz w:val="24"/>
          <w:szCs w:val="24"/>
          <w:lang w:val="id-ID"/>
        </w:rPr>
        <w:t xml:space="preserve"> seperti</w:t>
      </w:r>
      <w:r w:rsidRPr="002106DA">
        <w:rPr>
          <w:rFonts w:ascii="Times New Roman" w:hAnsi="Times New Roman" w:cs="Times New Roman"/>
          <w:bCs/>
          <w:sz w:val="24"/>
          <w:szCs w:val="24"/>
        </w:rPr>
        <w:t xml:space="preserve"> </w:t>
      </w:r>
      <w:proofErr w:type="spellStart"/>
      <w:r w:rsidRPr="002106DA">
        <w:rPr>
          <w:rFonts w:ascii="Times New Roman" w:hAnsi="Times New Roman" w:cs="Times New Roman"/>
          <w:bCs/>
          <w:sz w:val="24"/>
          <w:szCs w:val="24"/>
        </w:rPr>
        <w:t>pemeliharaan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alam</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penguatan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masyarakat</w:t>
      </w:r>
      <w:proofErr w:type="spellEnd"/>
      <w:r w:rsidRPr="002106D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 xml:space="preserve">sekitar </w:t>
      </w:r>
      <w:r w:rsidRPr="002106DA">
        <w:rPr>
          <w:rFonts w:ascii="Times New Roman" w:hAnsi="Times New Roman" w:cs="Times New Roman"/>
          <w:sz w:val="24"/>
          <w:szCs w:val="24"/>
          <w:shd w:val="clear" w:color="auto" w:fill="FFFFFF"/>
        </w:rPr>
        <w:t xml:space="preserve">dan </w:t>
      </w:r>
      <w:proofErr w:type="spellStart"/>
      <w:r w:rsidRPr="002106DA">
        <w:rPr>
          <w:rFonts w:ascii="Times New Roman" w:hAnsi="Times New Roman" w:cs="Times New Roman"/>
          <w:sz w:val="24"/>
          <w:szCs w:val="24"/>
          <w:shd w:val="clear" w:color="auto" w:fill="FFFFFF"/>
        </w:rPr>
        <w:t>kesadaran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lingkungan</w:t>
      </w:r>
      <w:proofErr w:type="spellEnd"/>
      <w:r w:rsidRPr="002106DA">
        <w:rPr>
          <w:rFonts w:ascii="Times New Roman" w:hAnsi="Times New Roman" w:cs="Times New Roman"/>
          <w:bCs/>
          <w:sz w:val="24"/>
          <w:szCs w:val="24"/>
        </w:rPr>
        <w:t>.</w:t>
      </w:r>
      <w:r>
        <w:rPr>
          <w:rFonts w:ascii="Times New Roman" w:hAnsi="Times New Roman" w:cs="Times New Roman"/>
          <w:bCs/>
          <w:sz w:val="24"/>
          <w:szCs w:val="24"/>
          <w:lang w:val="id-ID"/>
        </w:rPr>
        <w:t xml:space="preserve"> </w:t>
      </w:r>
      <w:r w:rsidR="00126103" w:rsidRPr="003C5766">
        <w:rPr>
          <w:rFonts w:ascii="Times New Roman" w:hAnsi="Times New Roman" w:cs="Times New Roman"/>
          <w:sz w:val="24"/>
          <w:szCs w:val="24"/>
        </w:rPr>
        <w:t xml:space="preserve">Hal </w:t>
      </w:r>
      <w:proofErr w:type="spellStart"/>
      <w:r w:rsidR="00126103" w:rsidRPr="003C5766">
        <w:rPr>
          <w:rFonts w:ascii="Times New Roman" w:hAnsi="Times New Roman" w:cs="Times New Roman"/>
          <w:sz w:val="24"/>
          <w:szCs w:val="24"/>
        </w:rPr>
        <w:t>ini</w:t>
      </w:r>
      <w:proofErr w:type="spellEnd"/>
      <w:r w:rsidR="00126103" w:rsidRPr="003C5766">
        <w:rPr>
          <w:rFonts w:ascii="Times New Roman" w:hAnsi="Times New Roman" w:cs="Times New Roman"/>
          <w:sz w:val="24"/>
          <w:szCs w:val="24"/>
        </w:rPr>
        <w:t xml:space="preserve"> juga </w:t>
      </w:r>
      <w:proofErr w:type="spellStart"/>
      <w:r w:rsidR="00126103" w:rsidRPr="003C5766">
        <w:rPr>
          <w:rFonts w:ascii="Times New Roman" w:hAnsi="Times New Roman" w:cs="Times New Roman"/>
          <w:sz w:val="24"/>
          <w:szCs w:val="24"/>
        </w:rPr>
        <w:t>melibatkan</w:t>
      </w:r>
      <w:proofErr w:type="spellEnd"/>
      <w:r w:rsidR="00126103" w:rsidRPr="003C5766">
        <w:rPr>
          <w:rFonts w:ascii="Times New Roman" w:hAnsi="Times New Roman" w:cs="Times New Roman"/>
          <w:sz w:val="24"/>
          <w:szCs w:val="24"/>
        </w:rPr>
        <w:t xml:space="preserve"> </w:t>
      </w:r>
      <w:proofErr w:type="spellStart"/>
      <w:r w:rsidR="00126103" w:rsidRPr="003C5766">
        <w:rPr>
          <w:rFonts w:ascii="Times New Roman" w:hAnsi="Times New Roman" w:cs="Times New Roman"/>
          <w:sz w:val="24"/>
          <w:szCs w:val="24"/>
        </w:rPr>
        <w:t>pemerintah</w:t>
      </w:r>
      <w:proofErr w:type="spellEnd"/>
      <w:r w:rsidR="00126103" w:rsidRPr="003C5766">
        <w:rPr>
          <w:rFonts w:ascii="Times New Roman" w:hAnsi="Times New Roman" w:cs="Times New Roman"/>
          <w:sz w:val="24"/>
          <w:szCs w:val="24"/>
        </w:rPr>
        <w:t xml:space="preserve"> </w:t>
      </w:r>
      <w:proofErr w:type="spellStart"/>
      <w:r w:rsidR="00126103" w:rsidRPr="003C5766">
        <w:rPr>
          <w:rFonts w:ascii="Times New Roman" w:hAnsi="Times New Roman" w:cs="Times New Roman"/>
          <w:sz w:val="24"/>
          <w:szCs w:val="24"/>
        </w:rPr>
        <w:t>daerah</w:t>
      </w:r>
      <w:proofErr w:type="spellEnd"/>
      <w:r w:rsidR="00126103" w:rsidRPr="003C5766">
        <w:rPr>
          <w:rFonts w:ascii="Times New Roman" w:hAnsi="Times New Roman" w:cs="Times New Roman"/>
          <w:sz w:val="24"/>
          <w:szCs w:val="24"/>
          <w:lang w:val="id-ID"/>
        </w:rPr>
        <w:t xml:space="preserve">, pihak yang terlibat dalam kerjasama pengembangan pariwisata, dan </w:t>
      </w:r>
      <w:proofErr w:type="spellStart"/>
      <w:r w:rsidR="00126103" w:rsidRPr="003C5766">
        <w:rPr>
          <w:rFonts w:ascii="Times New Roman" w:hAnsi="Times New Roman" w:cs="Times New Roman"/>
          <w:sz w:val="24"/>
          <w:szCs w:val="24"/>
        </w:rPr>
        <w:t>masyarakat</w:t>
      </w:r>
      <w:proofErr w:type="spellEnd"/>
      <w:r w:rsidR="00126103" w:rsidRPr="003C5766">
        <w:rPr>
          <w:rFonts w:ascii="Times New Roman" w:hAnsi="Times New Roman" w:cs="Times New Roman"/>
          <w:sz w:val="24"/>
          <w:szCs w:val="24"/>
        </w:rPr>
        <w:t xml:space="preserve"> </w:t>
      </w:r>
      <w:proofErr w:type="spellStart"/>
      <w:r w:rsidR="00126103" w:rsidRPr="003C5766">
        <w:rPr>
          <w:rFonts w:ascii="Times New Roman" w:hAnsi="Times New Roman" w:cs="Times New Roman"/>
          <w:sz w:val="24"/>
          <w:szCs w:val="24"/>
        </w:rPr>
        <w:t>setempat</w:t>
      </w:r>
      <w:proofErr w:type="spellEnd"/>
      <w:r w:rsidR="00126103" w:rsidRPr="003C5766">
        <w:rPr>
          <w:rFonts w:ascii="Times New Roman" w:hAnsi="Times New Roman" w:cs="Times New Roman"/>
          <w:sz w:val="24"/>
          <w:szCs w:val="24"/>
        </w:rPr>
        <w:t>.</w:t>
      </w:r>
      <w:r w:rsidR="00126103" w:rsidRPr="003C5766">
        <w:rPr>
          <w:rFonts w:ascii="Times New Roman" w:hAnsi="Times New Roman" w:cs="Times New Roman"/>
          <w:sz w:val="24"/>
          <w:szCs w:val="24"/>
          <w:lang w:val="id-ID"/>
        </w:rPr>
        <w:t xml:space="preserve"> </w:t>
      </w:r>
      <w:proofErr w:type="spellStart"/>
      <w:r w:rsidRPr="002106DA">
        <w:rPr>
          <w:rFonts w:ascii="Times New Roman" w:hAnsi="Times New Roman" w:cs="Times New Roman"/>
          <w:sz w:val="24"/>
          <w:szCs w:val="24"/>
          <w:shd w:val="clear" w:color="auto" w:fill="FFFFFF"/>
        </w:rPr>
        <w:t>Ekowisata</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muncul</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sebagai</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solusi</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dari</w:t>
      </w:r>
      <w:proofErr w:type="spellEnd"/>
      <w:r w:rsidRPr="002106DA">
        <w:rPr>
          <w:rFonts w:ascii="Times New Roman" w:hAnsi="Times New Roman" w:cs="Times New Roman"/>
          <w:bCs/>
          <w:sz w:val="24"/>
          <w:szCs w:val="24"/>
        </w:rPr>
        <w:t xml:space="preserve"> </w:t>
      </w:r>
      <w:proofErr w:type="spellStart"/>
      <w:r w:rsidRPr="002106DA">
        <w:rPr>
          <w:rFonts w:ascii="Times New Roman" w:hAnsi="Times New Roman" w:cs="Times New Roman"/>
          <w:bCs/>
          <w:sz w:val="24"/>
          <w:szCs w:val="24"/>
        </w:rPr>
        <w:t>masalah</w:t>
      </w:r>
      <w:proofErr w:type="spellEnd"/>
      <w:r w:rsidRPr="002106DA">
        <w:rPr>
          <w:rFonts w:ascii="Times New Roman" w:hAnsi="Times New Roman" w:cs="Times New Roman"/>
          <w:bCs/>
          <w:sz w:val="24"/>
          <w:szCs w:val="24"/>
        </w:rPr>
        <w:t xml:space="preserve"> </w:t>
      </w:r>
      <w:proofErr w:type="spellStart"/>
      <w:r w:rsidRPr="002106DA">
        <w:rPr>
          <w:rFonts w:ascii="Times New Roman" w:hAnsi="Times New Roman" w:cs="Times New Roman"/>
          <w:bCs/>
          <w:sz w:val="24"/>
          <w:szCs w:val="24"/>
        </w:rPr>
        <w:t>pariwisata</w:t>
      </w:r>
      <w:proofErr w:type="spellEnd"/>
      <w:r w:rsidRPr="002106DA">
        <w:rPr>
          <w:rFonts w:ascii="Times New Roman" w:hAnsi="Times New Roman" w:cs="Times New Roman"/>
          <w:bCs/>
          <w:sz w:val="24"/>
          <w:szCs w:val="24"/>
        </w:rPr>
        <w:t xml:space="preserve"> </w:t>
      </w:r>
      <w:proofErr w:type="spellStart"/>
      <w:r w:rsidRPr="002106DA">
        <w:rPr>
          <w:rFonts w:ascii="Times New Roman" w:hAnsi="Times New Roman" w:cs="Times New Roman"/>
          <w:bCs/>
          <w:sz w:val="24"/>
          <w:szCs w:val="24"/>
        </w:rPr>
        <w:t>tradisional</w:t>
      </w:r>
      <w:proofErr w:type="spellEnd"/>
      <w:r w:rsidRPr="002106DA">
        <w:rPr>
          <w:rFonts w:ascii="Times New Roman" w:hAnsi="Times New Roman" w:cs="Times New Roman"/>
          <w:sz w:val="24"/>
          <w:szCs w:val="24"/>
          <w:shd w:val="clear" w:color="auto" w:fill="FFFFFF"/>
        </w:rPr>
        <w:t xml:space="preserve"> yang </w:t>
      </w:r>
      <w:proofErr w:type="spellStart"/>
      <w:r w:rsidRPr="002106DA">
        <w:rPr>
          <w:rFonts w:ascii="Times New Roman" w:hAnsi="Times New Roman" w:cs="Times New Roman"/>
          <w:sz w:val="24"/>
          <w:szCs w:val="24"/>
          <w:shd w:val="clear" w:color="auto" w:fill="FFFFFF"/>
        </w:rPr>
        <w:t>cenderung</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mengejar</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keuntungan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ekonomi</w:t>
      </w:r>
      <w:proofErr w:type="spellEnd"/>
      <w:r w:rsidRPr="002106DA">
        <w:rPr>
          <w:rFonts w:ascii="Times New Roman" w:hAnsi="Times New Roman" w:cs="Times New Roman"/>
          <w:sz w:val="24"/>
          <w:szCs w:val="24"/>
          <w:shd w:val="clear" w:color="auto" w:fill="FFFFFF"/>
        </w:rPr>
        <w:t xml:space="preserve"> dan </w:t>
      </w:r>
      <w:proofErr w:type="spellStart"/>
      <w:r w:rsidRPr="002106DA">
        <w:rPr>
          <w:rFonts w:ascii="Times New Roman" w:hAnsi="Times New Roman" w:cs="Times New Roman"/>
          <w:sz w:val="24"/>
          <w:szCs w:val="24"/>
          <w:shd w:val="clear" w:color="auto" w:fill="FFFFFF"/>
        </w:rPr>
        <w:t>mengabaikan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masalah</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sosial</w:t>
      </w:r>
      <w:proofErr w:type="spellEnd"/>
      <w:r w:rsidRPr="002106DA">
        <w:rPr>
          <w:rFonts w:ascii="Times New Roman" w:hAnsi="Times New Roman" w:cs="Times New Roman"/>
          <w:sz w:val="24"/>
          <w:szCs w:val="24"/>
          <w:shd w:val="clear" w:color="auto" w:fill="FFFFFF"/>
        </w:rPr>
        <w:t xml:space="preserve"> </w:t>
      </w:r>
      <w:r w:rsidRPr="002106DA">
        <w:rPr>
          <w:rFonts w:ascii="Times New Roman" w:hAnsi="Times New Roman" w:cs="Times New Roman"/>
          <w:bCs/>
          <w:sz w:val="24"/>
          <w:szCs w:val="24"/>
        </w:rPr>
        <w:t>dan</w:t>
      </w:r>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kelestarian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lingkungan</w:t>
      </w:r>
      <w:proofErr w:type="spellEnd"/>
      <w:r w:rsidRPr="002106DA">
        <w:rPr>
          <w:rFonts w:ascii="Times New Roman" w:hAnsi="Times New Roman" w:cs="Times New Roman"/>
          <w:sz w:val="24"/>
          <w:szCs w:val="24"/>
          <w:shd w:val="clear" w:color="auto" w:fill="FFFFFF"/>
        </w:rPr>
        <w:t>.</w:t>
      </w:r>
      <w:r w:rsidR="00126103" w:rsidRPr="003C5766">
        <w:rPr>
          <w:rFonts w:ascii="Times New Roman" w:hAnsi="Times New Roman" w:cs="Times New Roman"/>
          <w:sz w:val="24"/>
          <w:szCs w:val="24"/>
        </w:rPr>
        <w:t xml:space="preserve"> </w:t>
      </w:r>
      <w:proofErr w:type="spellStart"/>
      <w:r w:rsidR="00126103" w:rsidRPr="003C5766">
        <w:rPr>
          <w:rFonts w:ascii="Times New Roman" w:hAnsi="Times New Roman" w:cs="Times New Roman"/>
          <w:sz w:val="24"/>
          <w:szCs w:val="24"/>
        </w:rPr>
        <w:t>Istilah</w:t>
      </w:r>
      <w:proofErr w:type="spellEnd"/>
      <w:r w:rsidR="00126103" w:rsidRPr="003C5766">
        <w:rPr>
          <w:rFonts w:ascii="Times New Roman" w:hAnsi="Times New Roman" w:cs="Times New Roman"/>
          <w:sz w:val="24"/>
          <w:szCs w:val="24"/>
          <w:lang w:val="id-ID"/>
        </w:rPr>
        <w:t xml:space="preserve"> </w:t>
      </w:r>
      <w:proofErr w:type="spellStart"/>
      <w:r w:rsidR="00126103" w:rsidRPr="003C5766">
        <w:rPr>
          <w:rFonts w:ascii="Times New Roman" w:hAnsi="Times New Roman" w:cs="Times New Roman"/>
          <w:sz w:val="24"/>
          <w:szCs w:val="24"/>
        </w:rPr>
        <w:t>ekowisata</w:t>
      </w:r>
      <w:proofErr w:type="spellEnd"/>
      <w:r w:rsidR="00126103" w:rsidRPr="003C5766">
        <w:rPr>
          <w:rFonts w:ascii="Times New Roman" w:hAnsi="Times New Roman" w:cs="Times New Roman"/>
          <w:sz w:val="24"/>
          <w:szCs w:val="24"/>
        </w:rPr>
        <w:t xml:space="preserve"> </w:t>
      </w:r>
      <w:proofErr w:type="spellStart"/>
      <w:r w:rsidR="00126103" w:rsidRPr="003C5766">
        <w:rPr>
          <w:rFonts w:ascii="Times New Roman" w:hAnsi="Times New Roman" w:cs="Times New Roman"/>
          <w:sz w:val="24"/>
          <w:szCs w:val="24"/>
        </w:rPr>
        <w:t>sendiri</w:t>
      </w:r>
      <w:proofErr w:type="spellEnd"/>
      <w:r w:rsidR="00126103" w:rsidRPr="003C5766">
        <w:rPr>
          <w:rFonts w:ascii="Times New Roman" w:hAnsi="Times New Roman" w:cs="Times New Roman"/>
          <w:sz w:val="24"/>
          <w:szCs w:val="24"/>
        </w:rPr>
        <w:t xml:space="preserve"> </w:t>
      </w:r>
      <w:proofErr w:type="spellStart"/>
      <w:r w:rsidR="00126103" w:rsidRPr="003C5766">
        <w:rPr>
          <w:rFonts w:ascii="Times New Roman" w:hAnsi="Times New Roman" w:cs="Times New Roman"/>
          <w:sz w:val="24"/>
          <w:szCs w:val="24"/>
        </w:rPr>
        <w:t>baru</w:t>
      </w:r>
      <w:proofErr w:type="spellEnd"/>
      <w:r w:rsidR="00126103" w:rsidRPr="003C5766">
        <w:rPr>
          <w:rFonts w:ascii="Times New Roman" w:hAnsi="Times New Roman" w:cs="Times New Roman"/>
          <w:sz w:val="24"/>
          <w:szCs w:val="24"/>
        </w:rPr>
        <w:t xml:space="preserve"> </w:t>
      </w:r>
      <w:proofErr w:type="spellStart"/>
      <w:r w:rsidR="00126103" w:rsidRPr="003C5766">
        <w:rPr>
          <w:rFonts w:ascii="Times New Roman" w:hAnsi="Times New Roman" w:cs="Times New Roman"/>
          <w:sz w:val="24"/>
          <w:szCs w:val="24"/>
        </w:rPr>
        <w:t>muncul</w:t>
      </w:r>
      <w:proofErr w:type="spellEnd"/>
      <w:r w:rsidR="00126103" w:rsidRPr="003C5766">
        <w:rPr>
          <w:rFonts w:ascii="Times New Roman" w:hAnsi="Times New Roman" w:cs="Times New Roman"/>
          <w:sz w:val="24"/>
          <w:szCs w:val="24"/>
        </w:rPr>
        <w:t xml:space="preserve"> pada </w:t>
      </w:r>
      <w:proofErr w:type="spellStart"/>
      <w:r w:rsidR="00126103" w:rsidRPr="003C5766">
        <w:rPr>
          <w:rFonts w:ascii="Times New Roman" w:hAnsi="Times New Roman" w:cs="Times New Roman"/>
          <w:sz w:val="24"/>
          <w:szCs w:val="24"/>
        </w:rPr>
        <w:t>pertengahan</w:t>
      </w:r>
      <w:proofErr w:type="spellEnd"/>
      <w:r w:rsidR="00126103" w:rsidRPr="003C5766">
        <w:rPr>
          <w:rFonts w:ascii="Times New Roman" w:hAnsi="Times New Roman" w:cs="Times New Roman"/>
          <w:sz w:val="24"/>
          <w:szCs w:val="24"/>
        </w:rPr>
        <w:t xml:space="preserve"> </w:t>
      </w:r>
      <w:proofErr w:type="spellStart"/>
      <w:r w:rsidR="00126103" w:rsidRPr="003C5766">
        <w:rPr>
          <w:rFonts w:ascii="Times New Roman" w:hAnsi="Times New Roman" w:cs="Times New Roman"/>
          <w:sz w:val="24"/>
          <w:szCs w:val="24"/>
        </w:rPr>
        <w:t>tahun</w:t>
      </w:r>
      <w:proofErr w:type="spellEnd"/>
      <w:r w:rsidR="00126103" w:rsidRPr="003C5766">
        <w:rPr>
          <w:rFonts w:ascii="Times New Roman" w:hAnsi="Times New Roman" w:cs="Times New Roman"/>
          <w:sz w:val="24"/>
          <w:szCs w:val="24"/>
        </w:rPr>
        <w:t xml:space="preserve"> 1980-</w:t>
      </w:r>
      <w:r w:rsidR="00126103" w:rsidRPr="00C01128">
        <w:rPr>
          <w:rFonts w:ascii="Times New Roman" w:hAnsi="Times New Roman" w:cs="Times New Roman"/>
          <w:sz w:val="24"/>
          <w:szCs w:val="24"/>
        </w:rPr>
        <w:t>an</w:t>
      </w:r>
      <w:r w:rsidR="00126103" w:rsidRPr="00C01128">
        <w:rPr>
          <w:rFonts w:ascii="Times New Roman" w:hAnsi="Times New Roman" w:cs="Times New Roman"/>
          <w:sz w:val="24"/>
          <w:szCs w:val="24"/>
          <w:lang w:val="id-ID"/>
        </w:rPr>
        <w:t xml:space="preserve"> (</w:t>
      </w:r>
      <w:r w:rsidR="00126103" w:rsidRPr="00C01128">
        <w:rPr>
          <w:rFonts w:ascii="Times New Roman" w:hAnsi="Times New Roman" w:cs="Times New Roman"/>
          <w:color w:val="0070C0"/>
          <w:sz w:val="24"/>
          <w:szCs w:val="24"/>
        </w:rPr>
        <w:t xml:space="preserve">Mark B </w:t>
      </w:r>
      <w:proofErr w:type="spellStart"/>
      <w:r w:rsidR="00126103" w:rsidRPr="00C01128">
        <w:rPr>
          <w:rFonts w:ascii="Times New Roman" w:hAnsi="Times New Roman" w:cs="Times New Roman"/>
          <w:color w:val="0070C0"/>
          <w:sz w:val="24"/>
          <w:szCs w:val="24"/>
        </w:rPr>
        <w:t>Orams</w:t>
      </w:r>
      <w:proofErr w:type="spellEnd"/>
      <w:r w:rsidR="00126103" w:rsidRPr="00C01128">
        <w:rPr>
          <w:rFonts w:ascii="Times New Roman" w:hAnsi="Times New Roman" w:cs="Times New Roman"/>
          <w:color w:val="0070C0"/>
          <w:sz w:val="24"/>
          <w:szCs w:val="24"/>
        </w:rPr>
        <w:t xml:space="preserve">, </w:t>
      </w:r>
      <w:r w:rsidR="00C01128" w:rsidRPr="00C01128">
        <w:rPr>
          <w:rFonts w:ascii="Times New Roman" w:hAnsi="Times New Roman" w:cs="Times New Roman"/>
          <w:color w:val="0070C0"/>
          <w:sz w:val="24"/>
          <w:szCs w:val="24"/>
        </w:rPr>
        <w:t>1995</w:t>
      </w:r>
      <w:r w:rsidR="00126103" w:rsidRPr="00C01128">
        <w:rPr>
          <w:rFonts w:ascii="Times New Roman" w:hAnsi="Times New Roman" w:cs="Times New Roman"/>
          <w:sz w:val="24"/>
          <w:szCs w:val="24"/>
          <w:lang w:val="id-ID"/>
        </w:rPr>
        <w:t>)</w:t>
      </w:r>
      <w:r w:rsidR="00126103" w:rsidRPr="00C01128">
        <w:rPr>
          <w:rFonts w:ascii="Times New Roman" w:hAnsi="Times New Roman" w:cs="Times New Roman"/>
          <w:sz w:val="24"/>
          <w:szCs w:val="24"/>
        </w:rPr>
        <w:t xml:space="preserve">. </w:t>
      </w:r>
      <w:proofErr w:type="spellStart"/>
      <w:r w:rsidRPr="002106DA">
        <w:rPr>
          <w:rFonts w:ascii="Times New Roman" w:hAnsi="Times New Roman" w:cs="Times New Roman"/>
          <w:sz w:val="24"/>
          <w:szCs w:val="24"/>
          <w:shd w:val="clear" w:color="auto" w:fill="FFFFFF"/>
        </w:rPr>
        <w:t>Sejak</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tahun</w:t>
      </w:r>
      <w:proofErr w:type="spellEnd"/>
      <w:r w:rsidRPr="002106DA">
        <w:rPr>
          <w:rFonts w:ascii="Times New Roman" w:hAnsi="Times New Roman" w:cs="Times New Roman"/>
          <w:bCs/>
          <w:sz w:val="24"/>
          <w:szCs w:val="24"/>
        </w:rPr>
        <w:t xml:space="preserve"> 1980-an,</w:t>
      </w:r>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konsep</w:t>
      </w:r>
      <w:proofErr w:type="spellEnd"/>
      <w:r w:rsidRPr="002106DA">
        <w:rPr>
          <w:rFonts w:ascii="Times New Roman" w:hAnsi="Times New Roman" w:cs="Times New Roman"/>
          <w:sz w:val="24"/>
          <w:szCs w:val="24"/>
          <w:shd w:val="clear" w:color="auto" w:fill="FFFFFF"/>
        </w:rPr>
        <w:t xml:space="preserve"> </w:t>
      </w:r>
      <w:r w:rsidRPr="002106DA">
        <w:rPr>
          <w:rFonts w:ascii="Times New Roman" w:hAnsi="Times New Roman" w:cs="Times New Roman"/>
          <w:bCs/>
          <w:sz w:val="24"/>
          <w:szCs w:val="24"/>
        </w:rPr>
        <w:t>dan</w:t>
      </w:r>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gerakan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lingkungan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semakin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meningkat</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Memang</w:t>
      </w:r>
      <w:proofErr w:type="spellEnd"/>
      <w:r w:rsidRPr="002106DA">
        <w:rPr>
          <w:rFonts w:ascii="Times New Roman" w:hAnsi="Times New Roman" w:cs="Times New Roman"/>
          <w:bCs/>
          <w:sz w:val="24"/>
          <w:szCs w:val="24"/>
        </w:rPr>
        <w:t xml:space="preserve">, </w:t>
      </w:r>
      <w:proofErr w:type="spellStart"/>
      <w:r w:rsidRPr="002106DA">
        <w:rPr>
          <w:rFonts w:ascii="Times New Roman" w:hAnsi="Times New Roman" w:cs="Times New Roman"/>
          <w:bCs/>
          <w:sz w:val="24"/>
          <w:szCs w:val="24"/>
        </w:rPr>
        <w:t>ini</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menjadi</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isu</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publik</w:t>
      </w:r>
      <w:proofErr w:type="spellEnd"/>
      <w:r w:rsidRPr="002106DA">
        <w:rPr>
          <w:rFonts w:ascii="Times New Roman" w:hAnsi="Times New Roman" w:cs="Times New Roman"/>
          <w:sz w:val="24"/>
          <w:szCs w:val="24"/>
          <w:shd w:val="clear" w:color="auto" w:fill="FFFFFF"/>
        </w:rPr>
        <w:t xml:space="preserve"> </w:t>
      </w:r>
      <w:r w:rsidRPr="002106DA">
        <w:rPr>
          <w:rFonts w:ascii="Times New Roman" w:hAnsi="Times New Roman" w:cs="Times New Roman"/>
          <w:bCs/>
          <w:sz w:val="24"/>
          <w:szCs w:val="24"/>
        </w:rPr>
        <w:t xml:space="preserve">dan </w:t>
      </w:r>
      <w:proofErr w:type="spellStart"/>
      <w:r w:rsidRPr="002106DA">
        <w:rPr>
          <w:rFonts w:ascii="Times New Roman" w:hAnsi="Times New Roman" w:cs="Times New Roman"/>
          <w:bCs/>
          <w:sz w:val="24"/>
          <w:szCs w:val="24"/>
        </w:rPr>
        <w:t>mendapat</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perhatian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lebih</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dari</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pemerintah</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wisatawan</w:t>
      </w:r>
      <w:proofErr w:type="spellEnd"/>
      <w:r w:rsidRPr="002106DA">
        <w:rPr>
          <w:rFonts w:ascii="Times New Roman" w:hAnsi="Times New Roman" w:cs="Times New Roman"/>
          <w:sz w:val="24"/>
          <w:szCs w:val="24"/>
          <w:shd w:val="clear" w:color="auto" w:fill="FFFFFF"/>
        </w:rPr>
        <w:t xml:space="preserve"> dan </w:t>
      </w:r>
      <w:proofErr w:type="spellStart"/>
      <w:r w:rsidRPr="002106DA">
        <w:rPr>
          <w:rFonts w:ascii="Times New Roman" w:hAnsi="Times New Roman" w:cs="Times New Roman"/>
          <w:bCs/>
          <w:sz w:val="24"/>
          <w:szCs w:val="24"/>
        </w:rPr>
        <w:t>sektor</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swasta</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Sebelum</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tahun</w:t>
      </w:r>
      <w:proofErr w:type="spellEnd"/>
      <w:r w:rsidRPr="002106DA">
        <w:rPr>
          <w:rFonts w:ascii="Times New Roman" w:hAnsi="Times New Roman" w:cs="Times New Roman"/>
          <w:sz w:val="24"/>
          <w:szCs w:val="24"/>
          <w:shd w:val="clear" w:color="auto" w:fill="FFFFFF"/>
        </w:rPr>
        <w:t xml:space="preserve"> </w:t>
      </w:r>
      <w:r w:rsidRPr="002106DA">
        <w:rPr>
          <w:rFonts w:ascii="Times New Roman" w:hAnsi="Times New Roman" w:cs="Times New Roman"/>
          <w:bCs/>
          <w:sz w:val="24"/>
          <w:szCs w:val="24"/>
        </w:rPr>
        <w:t>1970-an,</w:t>
      </w:r>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upaya</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perlindungan</w:t>
      </w:r>
      <w:proofErr w:type="spellEnd"/>
      <w:r w:rsidRPr="002106DA">
        <w:rPr>
          <w:rFonts w:ascii="Times New Roman" w:hAnsi="Times New Roman" w:cs="Times New Roman"/>
          <w:bCs/>
          <w:sz w:val="24"/>
          <w:szCs w:val="24"/>
        </w:rPr>
        <w:t xml:space="preserve"> dan </w:t>
      </w:r>
      <w:proofErr w:type="spellStart"/>
      <w:r w:rsidRPr="002106DA">
        <w:rPr>
          <w:rFonts w:ascii="Times New Roman" w:hAnsi="Times New Roman" w:cs="Times New Roman"/>
          <w:bCs/>
          <w:sz w:val="24"/>
          <w:szCs w:val="24"/>
        </w:rPr>
        <w:t>konservasi</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lingkungan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tertinggal</w:t>
      </w:r>
      <w:proofErr w:type="spellEnd"/>
      <w:r w:rsidR="002C26A8">
        <w:rPr>
          <w:rFonts w:ascii="Times New Roman" w:hAnsi="Times New Roman" w:cs="Times New Roman"/>
          <w:sz w:val="24"/>
          <w:szCs w:val="24"/>
          <w:shd w:val="clear" w:color="auto" w:fill="FFFFFF"/>
          <w:lang w:val="id-ID"/>
        </w:rPr>
        <w:t xml:space="preserve"> dibanding</w:t>
      </w:r>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saat</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ini</w:t>
      </w:r>
      <w:proofErr w:type="spellEnd"/>
      <w:r w:rsidRPr="002106DA">
        <w:rPr>
          <w:rFonts w:ascii="Times New Roman" w:hAnsi="Times New Roman" w:cs="Times New Roman"/>
          <w:sz w:val="24"/>
          <w:szCs w:val="24"/>
          <w:shd w:val="clear" w:color="auto" w:fill="FFFFFF"/>
        </w:rPr>
        <w:t xml:space="preserve">. Salah </w:t>
      </w:r>
      <w:proofErr w:type="spellStart"/>
      <w:r w:rsidRPr="002106DA">
        <w:rPr>
          <w:rFonts w:ascii="Times New Roman" w:hAnsi="Times New Roman" w:cs="Times New Roman"/>
          <w:sz w:val="24"/>
          <w:szCs w:val="24"/>
          <w:shd w:val="clear" w:color="auto" w:fill="FFFFFF"/>
        </w:rPr>
        <w:t>satu</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faktor</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terpenting</w:t>
      </w:r>
      <w:proofErr w:type="spellEnd"/>
      <w:r w:rsidRPr="002106DA">
        <w:rPr>
          <w:rFonts w:ascii="Times New Roman" w:hAnsi="Times New Roman" w:cs="Times New Roman"/>
          <w:sz w:val="24"/>
          <w:szCs w:val="24"/>
          <w:shd w:val="clear" w:color="auto" w:fill="FFFFFF"/>
        </w:rPr>
        <w:t xml:space="preserve"> yang </w:t>
      </w:r>
      <w:proofErr w:type="spellStart"/>
      <w:r w:rsidRPr="002106DA">
        <w:rPr>
          <w:rFonts w:ascii="Times New Roman" w:hAnsi="Times New Roman" w:cs="Times New Roman"/>
          <w:sz w:val="24"/>
          <w:szCs w:val="24"/>
          <w:shd w:val="clear" w:color="auto" w:fill="FFFFFF"/>
        </w:rPr>
        <w:t>mendasari</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gerakan</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ekowisata</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sz w:val="24"/>
          <w:szCs w:val="24"/>
          <w:shd w:val="clear" w:color="auto" w:fill="FFFFFF"/>
        </w:rPr>
        <w:t>adalah</w:t>
      </w:r>
      <w:proofErr w:type="spellEnd"/>
      <w:r w:rsidRPr="002106DA">
        <w:rPr>
          <w:rFonts w:ascii="Times New Roman" w:hAnsi="Times New Roman" w:cs="Times New Roman"/>
          <w:sz w:val="24"/>
          <w:szCs w:val="24"/>
          <w:shd w:val="clear" w:color="auto" w:fill="FFFFFF"/>
        </w:rPr>
        <w:t xml:space="preserve"> </w:t>
      </w:r>
      <w:proofErr w:type="spellStart"/>
      <w:r w:rsidRPr="002106DA">
        <w:rPr>
          <w:rFonts w:ascii="Times New Roman" w:hAnsi="Times New Roman" w:cs="Times New Roman"/>
          <w:bCs/>
          <w:sz w:val="24"/>
          <w:szCs w:val="24"/>
        </w:rPr>
        <w:t>asalnya</w:t>
      </w:r>
      <w:proofErr w:type="spellEnd"/>
      <w:r w:rsidRPr="002106DA">
        <w:rPr>
          <w:rFonts w:ascii="Times New Roman" w:hAnsi="Times New Roman" w:cs="Times New Roman"/>
          <w:sz w:val="24"/>
          <w:szCs w:val="24"/>
          <w:shd w:val="clear" w:color="auto" w:fill="FFFFFF"/>
        </w:rPr>
        <w:t xml:space="preserve"> di Afrika.</w:t>
      </w:r>
    </w:p>
    <w:p w14:paraId="1B40612A" w14:textId="67D57B69" w:rsidR="00BC4DD9" w:rsidRPr="003C5766" w:rsidRDefault="002C26A8" w:rsidP="002106DA">
      <w:pPr>
        <w:pStyle w:val="ListParagraph1"/>
        <w:spacing w:after="0" w:line="240" w:lineRule="auto"/>
        <w:ind w:left="0" w:firstLine="567"/>
        <w:jc w:val="both"/>
        <w:rPr>
          <w:rFonts w:ascii="Times New Roman" w:eastAsia="Times New Roman" w:hAnsi="Times New Roman" w:cs="Times New Roman"/>
          <w:sz w:val="24"/>
          <w:szCs w:val="24"/>
          <w:lang w:eastAsia="id-ID"/>
        </w:rPr>
      </w:pPr>
      <w:r w:rsidRPr="002C26A8">
        <w:rPr>
          <w:rFonts w:ascii="Times New Roman" w:hAnsi="Times New Roman" w:cs="Times New Roman"/>
          <w:bCs/>
          <w:sz w:val="24"/>
          <w:szCs w:val="24"/>
        </w:rPr>
        <w:t xml:space="preserve">Pada </w:t>
      </w:r>
      <w:proofErr w:type="spellStart"/>
      <w:r w:rsidRPr="002C26A8">
        <w:rPr>
          <w:rFonts w:ascii="Times New Roman" w:hAnsi="Times New Roman" w:cs="Times New Roman"/>
          <w:bCs/>
          <w:sz w:val="24"/>
          <w:szCs w:val="24"/>
        </w:rPr>
        <w:t>saat</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itu</w:t>
      </w:r>
      <w:proofErr w:type="spellEnd"/>
      <w:r w:rsidRPr="002C26A8">
        <w:rPr>
          <w:rFonts w:ascii="Times New Roman" w:hAnsi="Times New Roman" w:cs="Times New Roman"/>
          <w:sz w:val="24"/>
          <w:szCs w:val="24"/>
          <w:shd w:val="clear" w:color="auto" w:fill="FFFFFF"/>
        </w:rPr>
        <w:t xml:space="preserve">, </w:t>
      </w:r>
      <w:r w:rsidRPr="002C26A8">
        <w:rPr>
          <w:rFonts w:ascii="Times New Roman" w:hAnsi="Times New Roman" w:cs="Times New Roman"/>
          <w:bCs/>
          <w:sz w:val="24"/>
          <w:szCs w:val="24"/>
        </w:rPr>
        <w:t>orang</w:t>
      </w:r>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dapat</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melakukan</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wisata</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bCs/>
          <w:sz w:val="24"/>
          <w:szCs w:val="24"/>
        </w:rPr>
        <w:t>alam</w:t>
      </w:r>
      <w:proofErr w:type="spellEnd"/>
      <w:r w:rsidRPr="002C26A8">
        <w:rPr>
          <w:rFonts w:ascii="Times New Roman" w:hAnsi="Times New Roman" w:cs="Times New Roman"/>
          <w:bCs/>
          <w:sz w:val="24"/>
          <w:szCs w:val="24"/>
        </w:rPr>
        <w:t xml:space="preserve"> dan</w:t>
      </w:r>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berburu</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satwa</w:t>
      </w:r>
      <w:proofErr w:type="spellEnd"/>
      <w:r w:rsidRPr="002C26A8">
        <w:rPr>
          <w:rFonts w:ascii="Times New Roman" w:hAnsi="Times New Roman" w:cs="Times New Roman"/>
          <w:sz w:val="24"/>
          <w:szCs w:val="24"/>
          <w:shd w:val="clear" w:color="auto" w:fill="FFFFFF"/>
        </w:rPr>
        <w:t xml:space="preserve"> liar </w:t>
      </w:r>
      <w:proofErr w:type="spellStart"/>
      <w:r w:rsidRPr="002C26A8">
        <w:rPr>
          <w:rFonts w:ascii="Times New Roman" w:hAnsi="Times New Roman" w:cs="Times New Roman"/>
          <w:sz w:val="24"/>
          <w:szCs w:val="24"/>
          <w:shd w:val="clear" w:color="auto" w:fill="FFFFFF"/>
        </w:rPr>
        <w:t>dengan</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bCs/>
          <w:sz w:val="24"/>
          <w:szCs w:val="24"/>
        </w:rPr>
        <w:t>biaya</w:t>
      </w:r>
      <w:proofErr w:type="spellEnd"/>
      <w:r w:rsidRPr="002C26A8">
        <w:rPr>
          <w:rFonts w:ascii="Times New Roman" w:hAnsi="Times New Roman" w:cs="Times New Roman"/>
          <w:bCs/>
          <w:sz w:val="24"/>
          <w:szCs w:val="24"/>
        </w:rPr>
        <w:t xml:space="preserve"> </w:t>
      </w:r>
      <w:proofErr w:type="spellStart"/>
      <w:r w:rsidRPr="002C26A8">
        <w:rPr>
          <w:rFonts w:ascii="Times New Roman" w:hAnsi="Times New Roman" w:cs="Times New Roman"/>
          <w:bCs/>
          <w:sz w:val="24"/>
          <w:szCs w:val="24"/>
        </w:rPr>
        <w:t>tetap</w:t>
      </w:r>
      <w:proofErr w:type="spellEnd"/>
      <w:r w:rsidRPr="002C26A8">
        <w:rPr>
          <w:rFonts w:ascii="Times New Roman" w:hAnsi="Times New Roman" w:cs="Times New Roman"/>
          <w:bCs/>
          <w:sz w:val="24"/>
          <w:szCs w:val="24"/>
        </w:rPr>
        <w:t xml:space="preserve">. </w:t>
      </w:r>
      <w:proofErr w:type="spellStart"/>
      <w:r w:rsidRPr="002C26A8">
        <w:rPr>
          <w:rFonts w:ascii="Times New Roman" w:hAnsi="Times New Roman" w:cs="Times New Roman"/>
          <w:bCs/>
          <w:sz w:val="24"/>
          <w:szCs w:val="24"/>
        </w:rPr>
        <w:t>Perburuan</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ini</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bCs/>
          <w:sz w:val="24"/>
          <w:szCs w:val="24"/>
        </w:rPr>
        <w:t>berarti</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olahraga</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Akibat</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perburuan</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satwa</w:t>
      </w:r>
      <w:proofErr w:type="spellEnd"/>
      <w:r w:rsidRPr="002C26A8">
        <w:rPr>
          <w:rFonts w:ascii="Times New Roman" w:hAnsi="Times New Roman" w:cs="Times New Roman"/>
          <w:sz w:val="24"/>
          <w:szCs w:val="24"/>
          <w:shd w:val="clear" w:color="auto" w:fill="FFFFFF"/>
        </w:rPr>
        <w:t xml:space="preserve"> liar</w:t>
      </w:r>
      <w:r w:rsidR="00CE2FEC">
        <w:rPr>
          <w:rFonts w:ascii="Times New Roman" w:hAnsi="Times New Roman" w:cs="Times New Roman"/>
          <w:sz w:val="24"/>
          <w:szCs w:val="24"/>
          <w:shd w:val="clear" w:color="auto" w:fill="FFFFFF"/>
        </w:rPr>
        <w:t xml:space="preserve"> </w:t>
      </w:r>
      <w:r w:rsidRPr="002C26A8">
        <w:rPr>
          <w:rFonts w:ascii="Times New Roman" w:hAnsi="Times New Roman" w:cs="Times New Roman"/>
          <w:bCs/>
          <w:sz w:val="24"/>
          <w:szCs w:val="24"/>
        </w:rPr>
        <w:t xml:space="preserve">yang tidak </w:t>
      </w:r>
      <w:proofErr w:type="spellStart"/>
      <w:r w:rsidRPr="002C26A8">
        <w:rPr>
          <w:rFonts w:ascii="Times New Roman" w:hAnsi="Times New Roman" w:cs="Times New Roman"/>
          <w:bCs/>
          <w:sz w:val="24"/>
          <w:szCs w:val="24"/>
        </w:rPr>
        <w:t>terkendali</w:t>
      </w:r>
      <w:proofErr w:type="spellEnd"/>
      <w:r w:rsidRPr="002C26A8">
        <w:rPr>
          <w:rFonts w:ascii="Times New Roman" w:hAnsi="Times New Roman" w:cs="Times New Roman"/>
          <w:bCs/>
          <w:sz w:val="24"/>
          <w:szCs w:val="24"/>
        </w:rPr>
        <w:t>,</w:t>
      </w:r>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tanpa</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disadari</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populasi</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satwa</w:t>
      </w:r>
      <w:proofErr w:type="spellEnd"/>
      <w:r w:rsidRPr="002C26A8">
        <w:rPr>
          <w:rFonts w:ascii="Times New Roman" w:hAnsi="Times New Roman" w:cs="Times New Roman"/>
          <w:sz w:val="24"/>
          <w:szCs w:val="24"/>
          <w:shd w:val="clear" w:color="auto" w:fill="FFFFFF"/>
        </w:rPr>
        <w:t xml:space="preserve"> </w:t>
      </w:r>
      <w:r w:rsidRPr="002C26A8">
        <w:rPr>
          <w:rFonts w:ascii="Times New Roman" w:hAnsi="Times New Roman" w:cs="Times New Roman"/>
          <w:bCs/>
          <w:sz w:val="24"/>
          <w:szCs w:val="24"/>
        </w:rPr>
        <w:t xml:space="preserve">liar </w:t>
      </w:r>
      <w:proofErr w:type="spellStart"/>
      <w:r w:rsidRPr="002C26A8">
        <w:rPr>
          <w:rFonts w:ascii="Times New Roman" w:hAnsi="Times New Roman" w:cs="Times New Roman"/>
          <w:bCs/>
          <w:sz w:val="24"/>
          <w:szCs w:val="24"/>
        </w:rPr>
        <w:t>berkurang</w:t>
      </w:r>
      <w:proofErr w:type="spellEnd"/>
      <w:r w:rsidRPr="002C26A8">
        <w:rPr>
          <w:rFonts w:ascii="Times New Roman" w:hAnsi="Times New Roman" w:cs="Times New Roman"/>
          <w:bCs/>
          <w:sz w:val="24"/>
          <w:szCs w:val="24"/>
        </w:rPr>
        <w:t>.</w:t>
      </w:r>
      <w:r>
        <w:rPr>
          <w:rFonts w:ascii="Times New Roman" w:hAnsi="Times New Roman" w:cs="Times New Roman"/>
          <w:sz w:val="24"/>
          <w:szCs w:val="24"/>
          <w:lang w:val="id-ID"/>
        </w:rPr>
        <w:t xml:space="preserve"> Spesies</w:t>
      </w:r>
      <w:r w:rsidRPr="002C26A8">
        <w:rPr>
          <w:rFonts w:ascii="Times New Roman" w:hAnsi="Times New Roman" w:cs="Times New Roman"/>
          <w:sz w:val="24"/>
          <w:szCs w:val="24"/>
          <w:shd w:val="clear" w:color="auto" w:fill="FFFFFF"/>
        </w:rPr>
        <w:t xml:space="preserve"> liar </w:t>
      </w:r>
      <w:proofErr w:type="spellStart"/>
      <w:r w:rsidRPr="002C26A8">
        <w:rPr>
          <w:rFonts w:ascii="Times New Roman" w:hAnsi="Times New Roman" w:cs="Times New Roman"/>
          <w:sz w:val="24"/>
          <w:szCs w:val="24"/>
          <w:shd w:val="clear" w:color="auto" w:fill="FFFFFF"/>
        </w:rPr>
        <w:t>seperti</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bCs/>
          <w:sz w:val="24"/>
          <w:szCs w:val="24"/>
        </w:rPr>
        <w:t>singa</w:t>
      </w:r>
      <w:proofErr w:type="spellEnd"/>
      <w:r w:rsidRPr="002C26A8">
        <w:rPr>
          <w:rFonts w:ascii="Times New Roman" w:hAnsi="Times New Roman" w:cs="Times New Roman"/>
          <w:bCs/>
          <w:sz w:val="24"/>
          <w:szCs w:val="24"/>
        </w:rPr>
        <w:t xml:space="preserve"> dan</w:t>
      </w:r>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gajah</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bCs/>
          <w:sz w:val="24"/>
          <w:szCs w:val="24"/>
        </w:rPr>
        <w:t>adalah</w:t>
      </w:r>
      <w:proofErr w:type="spellEnd"/>
      <w:r w:rsidRPr="002C26A8">
        <w:rPr>
          <w:rFonts w:ascii="Times New Roman" w:hAnsi="Times New Roman" w:cs="Times New Roman"/>
          <w:sz w:val="24"/>
          <w:szCs w:val="24"/>
          <w:shd w:val="clear" w:color="auto" w:fill="FFFFFF"/>
        </w:rPr>
        <w:t xml:space="preserve"> korban </w:t>
      </w:r>
      <w:proofErr w:type="spellStart"/>
      <w:r w:rsidRPr="002C26A8">
        <w:rPr>
          <w:rFonts w:ascii="Times New Roman" w:hAnsi="Times New Roman" w:cs="Times New Roman"/>
          <w:bCs/>
          <w:sz w:val="24"/>
          <w:szCs w:val="24"/>
        </w:rPr>
        <w:t>pertama</w:t>
      </w:r>
      <w:proofErr w:type="spellEnd"/>
      <w:r w:rsidRPr="002C26A8">
        <w:rPr>
          <w:rFonts w:ascii="Times New Roman" w:hAnsi="Times New Roman" w:cs="Times New Roman"/>
          <w:bCs/>
          <w:sz w:val="24"/>
          <w:szCs w:val="24"/>
        </w:rPr>
        <w:t>, dan</w:t>
      </w:r>
      <w:r w:rsidR="00B42B2F">
        <w:rPr>
          <w:rFonts w:ascii="Times New Roman" w:hAnsi="Times New Roman" w:cs="Times New Roman"/>
          <w:bCs/>
          <w:sz w:val="24"/>
          <w:szCs w:val="24"/>
          <w:lang w:val="id-ID"/>
        </w:rPr>
        <w:t xml:space="preserve"> membuat</w:t>
      </w:r>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populasinya</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menurun</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bCs/>
          <w:sz w:val="24"/>
          <w:szCs w:val="24"/>
        </w:rPr>
        <w:t>secara</w:t>
      </w:r>
      <w:proofErr w:type="spellEnd"/>
      <w:r w:rsidRPr="002C26A8">
        <w:rPr>
          <w:rFonts w:ascii="Times New Roman" w:hAnsi="Times New Roman" w:cs="Times New Roman"/>
          <w:bCs/>
          <w:sz w:val="24"/>
          <w:szCs w:val="24"/>
        </w:rPr>
        <w:t xml:space="preserve"> </w:t>
      </w:r>
      <w:proofErr w:type="spellStart"/>
      <w:r w:rsidRPr="002C26A8">
        <w:rPr>
          <w:rFonts w:ascii="Times New Roman" w:hAnsi="Times New Roman" w:cs="Times New Roman"/>
          <w:bCs/>
          <w:sz w:val="24"/>
          <w:szCs w:val="24"/>
        </w:rPr>
        <w:t>signifikan</w:t>
      </w:r>
      <w:proofErr w:type="spellEnd"/>
      <w:r w:rsidRPr="002C26A8">
        <w:rPr>
          <w:rFonts w:ascii="Times New Roman" w:hAnsi="Times New Roman" w:cs="Times New Roman"/>
          <w:bCs/>
          <w:sz w:val="24"/>
          <w:szCs w:val="24"/>
        </w:rPr>
        <w:t>.</w:t>
      </w:r>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Meningkatnya</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dampak</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negatif</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bCs/>
          <w:sz w:val="24"/>
          <w:szCs w:val="24"/>
        </w:rPr>
        <w:t>tersebut</w:t>
      </w:r>
      <w:proofErr w:type="spellEnd"/>
      <w:r w:rsidRPr="002C26A8">
        <w:rPr>
          <w:rFonts w:ascii="Times New Roman" w:hAnsi="Times New Roman" w:cs="Times New Roman"/>
          <w:bCs/>
          <w:sz w:val="24"/>
          <w:szCs w:val="24"/>
        </w:rPr>
        <w:t xml:space="preserve"> </w:t>
      </w:r>
      <w:proofErr w:type="spellStart"/>
      <w:r w:rsidRPr="002C26A8">
        <w:rPr>
          <w:rFonts w:ascii="Times New Roman" w:hAnsi="Times New Roman" w:cs="Times New Roman"/>
          <w:bCs/>
          <w:sz w:val="24"/>
          <w:szCs w:val="24"/>
        </w:rPr>
        <w:t>telah</w:t>
      </w:r>
      <w:proofErr w:type="spellEnd"/>
      <w:r w:rsidRPr="002C26A8">
        <w:rPr>
          <w:rFonts w:ascii="Times New Roman" w:hAnsi="Times New Roman" w:cs="Times New Roman"/>
          <w:bCs/>
          <w:sz w:val="24"/>
          <w:szCs w:val="24"/>
        </w:rPr>
        <w:t xml:space="preserve"> </w:t>
      </w:r>
      <w:proofErr w:type="spellStart"/>
      <w:r w:rsidRPr="002C26A8">
        <w:rPr>
          <w:rFonts w:ascii="Times New Roman" w:hAnsi="Times New Roman" w:cs="Times New Roman"/>
          <w:bCs/>
          <w:sz w:val="24"/>
          <w:szCs w:val="24"/>
        </w:rPr>
        <w:t>menarik</w:t>
      </w:r>
      <w:proofErr w:type="spellEnd"/>
      <w:r w:rsidRPr="002C26A8">
        <w:rPr>
          <w:rFonts w:ascii="Times New Roman" w:hAnsi="Times New Roman" w:cs="Times New Roman"/>
          <w:bCs/>
          <w:sz w:val="24"/>
          <w:szCs w:val="24"/>
        </w:rPr>
        <w:t xml:space="preserve"> </w:t>
      </w:r>
      <w:proofErr w:type="spellStart"/>
      <w:r w:rsidRPr="002C26A8">
        <w:rPr>
          <w:rFonts w:ascii="Times New Roman" w:hAnsi="Times New Roman" w:cs="Times New Roman"/>
          <w:bCs/>
          <w:sz w:val="24"/>
          <w:szCs w:val="24"/>
        </w:rPr>
        <w:t>perhatian</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beberapa</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bCs/>
          <w:sz w:val="24"/>
          <w:szCs w:val="24"/>
        </w:rPr>
        <w:t>pemangku</w:t>
      </w:r>
      <w:proofErr w:type="spellEnd"/>
      <w:r w:rsidRPr="002C26A8">
        <w:rPr>
          <w:rFonts w:ascii="Times New Roman" w:hAnsi="Times New Roman" w:cs="Times New Roman"/>
          <w:bCs/>
          <w:sz w:val="24"/>
          <w:szCs w:val="24"/>
        </w:rPr>
        <w:t xml:space="preserve"> </w:t>
      </w:r>
      <w:proofErr w:type="spellStart"/>
      <w:r w:rsidRPr="002C26A8">
        <w:rPr>
          <w:rFonts w:ascii="Times New Roman" w:hAnsi="Times New Roman" w:cs="Times New Roman"/>
          <w:bCs/>
          <w:sz w:val="24"/>
          <w:szCs w:val="24"/>
        </w:rPr>
        <w:t>kepentingan</w:t>
      </w:r>
      <w:proofErr w:type="spellEnd"/>
      <w:r w:rsidRPr="002C26A8">
        <w:rPr>
          <w:rFonts w:ascii="Times New Roman" w:hAnsi="Times New Roman" w:cs="Times New Roman"/>
          <w:bCs/>
          <w:sz w:val="24"/>
          <w:szCs w:val="24"/>
        </w:rPr>
        <w:t xml:space="preserve"> </w:t>
      </w:r>
      <w:proofErr w:type="spellStart"/>
      <w:r w:rsidRPr="002C26A8">
        <w:rPr>
          <w:rFonts w:ascii="Times New Roman" w:hAnsi="Times New Roman" w:cs="Times New Roman"/>
          <w:bCs/>
          <w:sz w:val="24"/>
          <w:szCs w:val="24"/>
        </w:rPr>
        <w:t>dalam</w:t>
      </w:r>
      <w:proofErr w:type="spellEnd"/>
      <w:r w:rsidRPr="002C26A8">
        <w:rPr>
          <w:rFonts w:ascii="Times New Roman" w:hAnsi="Times New Roman" w:cs="Times New Roman"/>
          <w:bCs/>
          <w:sz w:val="24"/>
          <w:szCs w:val="24"/>
        </w:rPr>
        <w:t xml:space="preserve"> </w:t>
      </w:r>
      <w:proofErr w:type="spellStart"/>
      <w:r w:rsidRPr="002C26A8">
        <w:rPr>
          <w:rFonts w:ascii="Times New Roman" w:hAnsi="Times New Roman" w:cs="Times New Roman"/>
          <w:bCs/>
          <w:sz w:val="24"/>
          <w:szCs w:val="24"/>
        </w:rPr>
        <w:t>pengembangan</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jenis</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bCs/>
          <w:sz w:val="24"/>
          <w:szCs w:val="24"/>
        </w:rPr>
        <w:t>pariwisata</w:t>
      </w:r>
      <w:proofErr w:type="spellEnd"/>
      <w:r w:rsidRPr="002C26A8">
        <w:rPr>
          <w:rFonts w:ascii="Times New Roman" w:hAnsi="Times New Roman" w:cs="Times New Roman"/>
          <w:bCs/>
          <w:sz w:val="24"/>
          <w:szCs w:val="24"/>
        </w:rPr>
        <w:t xml:space="preserve"> yang</w:t>
      </w:r>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sz w:val="24"/>
          <w:szCs w:val="24"/>
          <w:shd w:val="clear" w:color="auto" w:fill="FFFFFF"/>
        </w:rPr>
        <w:t>ramah</w:t>
      </w:r>
      <w:proofErr w:type="spellEnd"/>
      <w:r w:rsidRPr="002C26A8">
        <w:rPr>
          <w:rFonts w:ascii="Times New Roman" w:hAnsi="Times New Roman" w:cs="Times New Roman"/>
          <w:sz w:val="24"/>
          <w:szCs w:val="24"/>
          <w:shd w:val="clear" w:color="auto" w:fill="FFFFFF"/>
        </w:rPr>
        <w:t xml:space="preserve"> </w:t>
      </w:r>
      <w:proofErr w:type="spellStart"/>
      <w:r w:rsidRPr="002C26A8">
        <w:rPr>
          <w:rFonts w:ascii="Times New Roman" w:hAnsi="Times New Roman" w:cs="Times New Roman"/>
          <w:bCs/>
          <w:sz w:val="24"/>
          <w:szCs w:val="24"/>
        </w:rPr>
        <w:t>lingkungan</w:t>
      </w:r>
      <w:proofErr w:type="spellEnd"/>
      <w:r>
        <w:rPr>
          <w:rFonts w:ascii="Arial" w:hAnsi="Arial" w:cs="Arial"/>
          <w:b/>
          <w:bCs/>
          <w:color w:val="37AC8E"/>
          <w:sz w:val="19"/>
          <w:szCs w:val="19"/>
        </w:rPr>
        <w:t>.</w:t>
      </w:r>
      <w:r w:rsidRPr="00C01128">
        <w:rPr>
          <w:rFonts w:ascii="Times New Roman" w:hAnsi="Times New Roman" w:cs="Times New Roman"/>
          <w:sz w:val="24"/>
          <w:szCs w:val="24"/>
        </w:rPr>
        <w:t xml:space="preserve"> </w:t>
      </w:r>
      <w:r w:rsidR="00126103" w:rsidRPr="00C01128">
        <w:rPr>
          <w:rFonts w:ascii="Times New Roman" w:hAnsi="Times New Roman" w:cs="Times New Roman"/>
          <w:sz w:val="24"/>
          <w:szCs w:val="24"/>
        </w:rPr>
        <w:t>(</w:t>
      </w:r>
      <w:r w:rsidR="00126103" w:rsidRPr="00C01128">
        <w:rPr>
          <w:rFonts w:ascii="Times New Roman" w:hAnsi="Times New Roman" w:cs="Times New Roman"/>
          <w:color w:val="0070C0"/>
          <w:sz w:val="24"/>
          <w:szCs w:val="24"/>
        </w:rPr>
        <w:t xml:space="preserve">Tazim Jamal dan Ute </w:t>
      </w:r>
      <w:proofErr w:type="spellStart"/>
      <w:r w:rsidR="00126103" w:rsidRPr="00C01128">
        <w:rPr>
          <w:rFonts w:ascii="Times New Roman" w:hAnsi="Times New Roman" w:cs="Times New Roman"/>
          <w:color w:val="0070C0"/>
          <w:sz w:val="24"/>
          <w:szCs w:val="24"/>
        </w:rPr>
        <w:t>Jamrozy</w:t>
      </w:r>
      <w:proofErr w:type="spellEnd"/>
      <w:r w:rsidR="00C01128" w:rsidRPr="00C01128">
        <w:rPr>
          <w:rFonts w:ascii="Times New Roman" w:hAnsi="Times New Roman" w:cs="Times New Roman"/>
          <w:color w:val="0070C0"/>
          <w:sz w:val="24"/>
          <w:szCs w:val="24"/>
        </w:rPr>
        <w:t>, 2006</w:t>
      </w:r>
      <w:r w:rsidR="00126103" w:rsidRPr="00C01128">
        <w:rPr>
          <w:rFonts w:ascii="Times New Roman" w:hAnsi="Times New Roman" w:cs="Times New Roman"/>
          <w:sz w:val="24"/>
          <w:szCs w:val="24"/>
        </w:rPr>
        <w:t>)</w:t>
      </w:r>
      <w:r w:rsidR="001C4E92">
        <w:rPr>
          <w:rFonts w:ascii="Times New Roman" w:hAnsi="Times New Roman" w:cs="Times New Roman"/>
          <w:sz w:val="24"/>
          <w:szCs w:val="24"/>
        </w:rPr>
        <w:t>.</w:t>
      </w:r>
    </w:p>
    <w:p w14:paraId="0FDC39CA" w14:textId="77777777" w:rsidR="00126103" w:rsidRPr="009051A0" w:rsidRDefault="00126103" w:rsidP="001C4E92">
      <w:pPr>
        <w:spacing w:after="0" w:line="240" w:lineRule="auto"/>
        <w:ind w:firstLine="567"/>
        <w:jc w:val="both"/>
        <w:rPr>
          <w:rFonts w:ascii="Times New Roman" w:hAnsi="Times New Roman" w:cs="Times New Roman"/>
          <w:sz w:val="20"/>
          <w:szCs w:val="20"/>
        </w:rPr>
      </w:pPr>
      <w:r w:rsidRPr="003C5766">
        <w:rPr>
          <w:rFonts w:ascii="Times New Roman" w:hAnsi="Times New Roman" w:cs="Times New Roman"/>
          <w:sz w:val="24"/>
          <w:szCs w:val="24"/>
        </w:rPr>
        <w:t>Manfaat ekowisata berdampak dalam berbagai aspek. Manfaat tersebut meliputi</w:t>
      </w:r>
      <w:r w:rsidR="007B4C64" w:rsidRPr="003C5766">
        <w:rPr>
          <w:rFonts w:ascii="Times New Roman" w:hAnsi="Times New Roman" w:cs="Times New Roman"/>
          <w:sz w:val="24"/>
          <w:szCs w:val="24"/>
        </w:rPr>
        <w:t xml:space="preserve"> </w:t>
      </w:r>
      <w:r w:rsidR="007B4C64" w:rsidRPr="00C01128">
        <w:rPr>
          <w:rFonts w:ascii="Times New Roman" w:hAnsi="Times New Roman" w:cs="Times New Roman"/>
          <w:sz w:val="24"/>
          <w:szCs w:val="24"/>
        </w:rPr>
        <w:t>(</w:t>
      </w:r>
      <w:r w:rsidR="007B4C64" w:rsidRPr="00C01128">
        <w:rPr>
          <w:rFonts w:ascii="Times New Roman" w:hAnsi="Times New Roman" w:cs="Times New Roman"/>
          <w:color w:val="0070C0"/>
          <w:sz w:val="24"/>
          <w:szCs w:val="24"/>
          <w:lang w:val="en-US"/>
        </w:rPr>
        <w:t xml:space="preserve">John </w:t>
      </w:r>
      <w:proofErr w:type="spellStart"/>
      <w:r w:rsidR="007B4C64" w:rsidRPr="00C01128">
        <w:rPr>
          <w:rFonts w:ascii="Times New Roman" w:hAnsi="Times New Roman" w:cs="Times New Roman"/>
          <w:color w:val="0070C0"/>
          <w:sz w:val="24"/>
          <w:szCs w:val="24"/>
          <w:lang w:val="en-US"/>
        </w:rPr>
        <w:t>Swarbrooke</w:t>
      </w:r>
      <w:proofErr w:type="spellEnd"/>
      <w:r w:rsidR="007B4C64" w:rsidRPr="00C01128">
        <w:rPr>
          <w:rFonts w:ascii="Times New Roman" w:hAnsi="Times New Roman" w:cs="Times New Roman"/>
          <w:color w:val="0070C0"/>
          <w:sz w:val="24"/>
          <w:szCs w:val="24"/>
          <w:lang w:val="en-US"/>
        </w:rPr>
        <w:t>, 1999</w:t>
      </w:r>
      <w:r w:rsidR="007B4C64" w:rsidRPr="00C01128">
        <w:rPr>
          <w:rFonts w:ascii="Times New Roman" w:hAnsi="Times New Roman" w:cs="Times New Roman"/>
          <w:sz w:val="24"/>
          <w:szCs w:val="24"/>
        </w:rPr>
        <w:t>)</w:t>
      </w:r>
      <w:r w:rsidRPr="009051A0">
        <w:rPr>
          <w:rFonts w:ascii="Times New Roman" w:hAnsi="Times New Roman" w:cs="Times New Roman"/>
          <w:sz w:val="20"/>
          <w:szCs w:val="20"/>
        </w:rPr>
        <w:t xml:space="preserve"> :</w:t>
      </w:r>
    </w:p>
    <w:p w14:paraId="0EA1B056" w14:textId="77777777" w:rsidR="007B4C64" w:rsidRPr="003C5766" w:rsidRDefault="007B4C64" w:rsidP="003C5766">
      <w:pPr>
        <w:pStyle w:val="ListParagraph1"/>
        <w:numPr>
          <w:ilvl w:val="0"/>
          <w:numId w:val="19"/>
        </w:numPr>
        <w:spacing w:after="0" w:line="240" w:lineRule="auto"/>
        <w:ind w:left="426"/>
        <w:jc w:val="both"/>
        <w:rPr>
          <w:rFonts w:ascii="Times New Roman" w:hAnsi="Times New Roman" w:cs="Times New Roman"/>
          <w:sz w:val="24"/>
          <w:szCs w:val="24"/>
        </w:rPr>
      </w:pPr>
      <w:proofErr w:type="spellStart"/>
      <w:r w:rsidRPr="003C5766">
        <w:rPr>
          <w:rFonts w:ascii="Times New Roman" w:hAnsi="Times New Roman" w:cs="Times New Roman"/>
          <w:sz w:val="24"/>
          <w:szCs w:val="24"/>
        </w:rPr>
        <w:t>Konservasi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keterkaitan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ekoturisme</w:t>
      </w:r>
      <w:proofErr w:type="spellEnd"/>
      <w:r w:rsidRPr="003C5766">
        <w:rPr>
          <w:rFonts w:ascii="Times New Roman" w:hAnsi="Times New Roman" w:cs="Times New Roman"/>
          <w:sz w:val="24"/>
          <w:szCs w:val="24"/>
        </w:rPr>
        <w:t xml:space="preserve"> dan </w:t>
      </w:r>
      <w:proofErr w:type="spellStart"/>
      <w:r w:rsidRPr="003C5766">
        <w:rPr>
          <w:rFonts w:ascii="Times New Roman" w:hAnsi="Times New Roman" w:cs="Times New Roman"/>
          <w:sz w:val="24"/>
          <w:szCs w:val="24"/>
        </w:rPr>
        <w:t>satwa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terancam</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punah</w:t>
      </w:r>
      <w:proofErr w:type="spellEnd"/>
      <w:r w:rsidRPr="003C5766">
        <w:rPr>
          <w:rFonts w:ascii="Times New Roman" w:hAnsi="Times New Roman" w:cs="Times New Roman"/>
          <w:sz w:val="24"/>
          <w:szCs w:val="24"/>
        </w:rPr>
        <w:t xml:space="preserve"> sangat </w:t>
      </w:r>
      <w:proofErr w:type="spellStart"/>
      <w:r w:rsidRPr="003C5766">
        <w:rPr>
          <w:rFonts w:ascii="Times New Roman" w:hAnsi="Times New Roman" w:cs="Times New Roman"/>
          <w:sz w:val="24"/>
          <w:szCs w:val="24"/>
        </w:rPr>
        <w:t>erat</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bahkan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harus</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bersifat</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positif</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sebagaimana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studi</w:t>
      </w:r>
      <w:proofErr w:type="spellEnd"/>
      <w:r w:rsidRPr="003C5766">
        <w:rPr>
          <w:rFonts w:ascii="Times New Roman" w:hAnsi="Times New Roman" w:cs="Times New Roman"/>
          <w:sz w:val="24"/>
          <w:szCs w:val="24"/>
        </w:rPr>
        <w:t xml:space="preserve"> yang </w:t>
      </w:r>
      <w:proofErr w:type="spellStart"/>
      <w:r w:rsidRPr="003C5766">
        <w:rPr>
          <w:rFonts w:ascii="Times New Roman" w:hAnsi="Times New Roman" w:cs="Times New Roman"/>
          <w:sz w:val="24"/>
          <w:szCs w:val="24"/>
        </w:rPr>
        <w:t>dilakukan</w:t>
      </w:r>
      <w:proofErr w:type="spellEnd"/>
      <w:r w:rsidRPr="003C5766">
        <w:rPr>
          <w:rFonts w:ascii="Times New Roman" w:hAnsi="Times New Roman" w:cs="Times New Roman"/>
          <w:sz w:val="24"/>
          <w:szCs w:val="24"/>
        </w:rPr>
        <w:t xml:space="preserve"> oleh </w:t>
      </w:r>
      <w:proofErr w:type="spellStart"/>
      <w:r w:rsidRPr="003C5766">
        <w:rPr>
          <w:rFonts w:ascii="Times New Roman" w:hAnsi="Times New Roman" w:cs="Times New Roman"/>
          <w:sz w:val="24"/>
          <w:szCs w:val="24"/>
        </w:rPr>
        <w:t>peneliti</w:t>
      </w:r>
      <w:proofErr w:type="spellEnd"/>
      <w:r w:rsidRPr="003C5766">
        <w:rPr>
          <w:rFonts w:ascii="Times New Roman" w:hAnsi="Times New Roman" w:cs="Times New Roman"/>
          <w:sz w:val="24"/>
          <w:szCs w:val="24"/>
        </w:rPr>
        <w:t xml:space="preserve"> Universitas Griffith. </w:t>
      </w:r>
      <w:proofErr w:type="spellStart"/>
      <w:r w:rsidRPr="003C5766">
        <w:rPr>
          <w:rFonts w:ascii="Times New Roman" w:hAnsi="Times New Roman" w:cs="Times New Roman"/>
          <w:sz w:val="24"/>
          <w:szCs w:val="24"/>
        </w:rPr>
        <w:t>Wisata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berkorelasi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positif</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dengan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konservasi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berarti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memberikan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insentif</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ekonomi</w:t>
      </w:r>
      <w:proofErr w:type="spellEnd"/>
      <w:r w:rsidRPr="003C5766">
        <w:rPr>
          <w:rFonts w:ascii="Times New Roman" w:hAnsi="Times New Roman" w:cs="Times New Roman"/>
          <w:sz w:val="24"/>
          <w:szCs w:val="24"/>
        </w:rPr>
        <w:t xml:space="preserve"> yang </w:t>
      </w:r>
      <w:proofErr w:type="spellStart"/>
      <w:r w:rsidRPr="003C5766">
        <w:rPr>
          <w:rFonts w:ascii="Times New Roman" w:hAnsi="Times New Roman" w:cs="Times New Roman"/>
          <w:sz w:val="24"/>
          <w:szCs w:val="24"/>
        </w:rPr>
        <w:t>efektif</w:t>
      </w:r>
      <w:proofErr w:type="spellEnd"/>
      <w:r w:rsidRPr="003C5766">
        <w:rPr>
          <w:rFonts w:ascii="Times New Roman" w:hAnsi="Times New Roman" w:cs="Times New Roman"/>
          <w:sz w:val="24"/>
          <w:szCs w:val="24"/>
        </w:rPr>
        <w:t xml:space="preserve"> untuk </w:t>
      </w:r>
      <w:proofErr w:type="spellStart"/>
      <w:r w:rsidRPr="003C5766">
        <w:rPr>
          <w:rFonts w:ascii="Times New Roman" w:hAnsi="Times New Roman" w:cs="Times New Roman"/>
          <w:sz w:val="24"/>
          <w:szCs w:val="24"/>
        </w:rPr>
        <w:t>melestarikan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meningkatkan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keanekaragaman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hayati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budaya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melindungi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warisan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alam</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serta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budaya</w:t>
      </w:r>
      <w:proofErr w:type="spellEnd"/>
      <w:r w:rsidRPr="003C5766">
        <w:rPr>
          <w:rFonts w:ascii="Times New Roman" w:hAnsi="Times New Roman" w:cs="Times New Roman"/>
          <w:sz w:val="24"/>
          <w:szCs w:val="24"/>
        </w:rPr>
        <w:t xml:space="preserve"> di </w:t>
      </w:r>
      <w:proofErr w:type="spellStart"/>
      <w:r w:rsidRPr="003C5766">
        <w:rPr>
          <w:rFonts w:ascii="Times New Roman" w:hAnsi="Times New Roman" w:cs="Times New Roman"/>
          <w:sz w:val="24"/>
          <w:szCs w:val="24"/>
        </w:rPr>
        <w:t>bumi</w:t>
      </w:r>
      <w:proofErr w:type="spellEnd"/>
      <w:r w:rsidRPr="003C5766">
        <w:rPr>
          <w:rFonts w:ascii="Times New Roman" w:hAnsi="Times New Roman" w:cs="Times New Roman"/>
          <w:sz w:val="24"/>
          <w:szCs w:val="24"/>
        </w:rPr>
        <w:t>.</w:t>
      </w:r>
    </w:p>
    <w:p w14:paraId="6BF67E53" w14:textId="77777777" w:rsidR="007B4C64" w:rsidRPr="003C5766" w:rsidRDefault="007B4C64" w:rsidP="003C5766">
      <w:pPr>
        <w:pStyle w:val="ListParagraph1"/>
        <w:numPr>
          <w:ilvl w:val="0"/>
          <w:numId w:val="19"/>
        </w:numPr>
        <w:spacing w:after="0" w:line="240" w:lineRule="auto"/>
        <w:ind w:left="426"/>
        <w:jc w:val="both"/>
        <w:rPr>
          <w:rFonts w:ascii="Times New Roman" w:hAnsi="Times New Roman" w:cs="Times New Roman"/>
          <w:sz w:val="24"/>
          <w:szCs w:val="24"/>
        </w:rPr>
      </w:pPr>
      <w:proofErr w:type="spellStart"/>
      <w:r w:rsidRPr="003C5766">
        <w:rPr>
          <w:rFonts w:ascii="Times New Roman" w:hAnsi="Times New Roman" w:cs="Times New Roman"/>
          <w:sz w:val="24"/>
          <w:szCs w:val="24"/>
        </w:rPr>
        <w:lastRenderedPageBreak/>
        <w:t>Pemberdayaan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ekonomi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ekoturisme</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melibatkan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masyarakat</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lokal</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berarti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meningkatkan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kapasitas</w:t>
      </w:r>
      <w:proofErr w:type="spellEnd"/>
      <w:r w:rsidRPr="003C5766">
        <w:rPr>
          <w:rFonts w:ascii="Times New Roman" w:hAnsi="Times New Roman" w:cs="Times New Roman"/>
          <w:sz w:val="24"/>
          <w:szCs w:val="24"/>
        </w:rPr>
        <w:t xml:space="preserve">, </w:t>
      </w:r>
      <w:r w:rsidRPr="003C5766">
        <w:rPr>
          <w:rFonts w:ascii="Times New Roman" w:hAnsi="Times New Roman" w:cs="Times New Roman"/>
          <w:sz w:val="24"/>
          <w:szCs w:val="24"/>
          <w:lang w:val="id-ID"/>
        </w:rPr>
        <w:t xml:space="preserve">dan </w:t>
      </w:r>
      <w:proofErr w:type="spellStart"/>
      <w:r w:rsidRPr="003C5766">
        <w:rPr>
          <w:rFonts w:ascii="Times New Roman" w:hAnsi="Times New Roman" w:cs="Times New Roman"/>
          <w:sz w:val="24"/>
          <w:szCs w:val="24"/>
        </w:rPr>
        <w:t>kesempatan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kerja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masyarakat</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lokal</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Konsep</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ekowisata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adalah</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sebuah</w:t>
      </w:r>
      <w:proofErr w:type="spellEnd"/>
      <w:r w:rsidRPr="003C5766">
        <w:rPr>
          <w:rFonts w:ascii="Times New Roman" w:hAnsi="Times New Roman" w:cs="Times New Roman"/>
          <w:sz w:val="24"/>
          <w:szCs w:val="24"/>
        </w:rPr>
        <w:t xml:space="preserve"> mode</w:t>
      </w:r>
      <w:r w:rsidRPr="003C5766">
        <w:rPr>
          <w:rFonts w:ascii="Times New Roman" w:hAnsi="Times New Roman" w:cs="Times New Roman"/>
          <w:sz w:val="24"/>
          <w:szCs w:val="24"/>
          <w:lang w:val="id-ID"/>
        </w:rPr>
        <w:t>l</w:t>
      </w:r>
      <w:r w:rsidRPr="003C5766">
        <w:rPr>
          <w:rFonts w:ascii="Times New Roman" w:hAnsi="Times New Roman" w:cs="Times New Roman"/>
          <w:sz w:val="24"/>
          <w:szCs w:val="24"/>
        </w:rPr>
        <w:t xml:space="preserve"> yang </w:t>
      </w:r>
      <w:proofErr w:type="spellStart"/>
      <w:r w:rsidRPr="003C5766">
        <w:rPr>
          <w:rFonts w:ascii="Times New Roman" w:hAnsi="Times New Roman" w:cs="Times New Roman"/>
          <w:sz w:val="24"/>
          <w:szCs w:val="24"/>
        </w:rPr>
        <w:t>efektif</w:t>
      </w:r>
      <w:proofErr w:type="spellEnd"/>
      <w:r w:rsidRPr="003C5766">
        <w:rPr>
          <w:rFonts w:ascii="Times New Roman" w:hAnsi="Times New Roman" w:cs="Times New Roman"/>
          <w:sz w:val="24"/>
          <w:szCs w:val="24"/>
        </w:rPr>
        <w:t xml:space="preserve"> untuk </w:t>
      </w:r>
      <w:proofErr w:type="spellStart"/>
      <w:r w:rsidRPr="003C5766">
        <w:rPr>
          <w:rFonts w:ascii="Times New Roman" w:hAnsi="Times New Roman" w:cs="Times New Roman"/>
          <w:sz w:val="24"/>
          <w:szCs w:val="24"/>
        </w:rPr>
        <w:t>memberdayakan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masyarakat</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lokal</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guna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melawan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kemiskinan</w:t>
      </w:r>
      <w:proofErr w:type="spellEnd"/>
      <w:r w:rsidRPr="003C5766">
        <w:rPr>
          <w:rFonts w:ascii="Times New Roman" w:hAnsi="Times New Roman" w:cs="Times New Roman"/>
          <w:sz w:val="24"/>
          <w:szCs w:val="24"/>
        </w:rPr>
        <w:t xml:space="preserve">, dan </w:t>
      </w:r>
      <w:proofErr w:type="spellStart"/>
      <w:r w:rsidRPr="003C5766">
        <w:rPr>
          <w:rFonts w:ascii="Times New Roman" w:hAnsi="Times New Roman" w:cs="Times New Roman"/>
          <w:sz w:val="24"/>
          <w:szCs w:val="24"/>
        </w:rPr>
        <w:t>mencapai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pembangunan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berkelanjutan</w:t>
      </w:r>
      <w:proofErr w:type="spellEnd"/>
      <w:r w:rsidRPr="003C5766">
        <w:rPr>
          <w:rFonts w:ascii="Times New Roman" w:hAnsi="Times New Roman" w:cs="Times New Roman"/>
          <w:sz w:val="24"/>
          <w:szCs w:val="24"/>
        </w:rPr>
        <w:t>.</w:t>
      </w:r>
    </w:p>
    <w:p w14:paraId="6A5920FF" w14:textId="77777777" w:rsidR="00D320A7" w:rsidRPr="00D320A7" w:rsidRDefault="007B4C64" w:rsidP="00D320A7">
      <w:pPr>
        <w:pStyle w:val="ListParagraph1"/>
        <w:numPr>
          <w:ilvl w:val="0"/>
          <w:numId w:val="19"/>
        </w:numPr>
        <w:spacing w:after="0" w:line="240" w:lineRule="auto"/>
        <w:ind w:left="426"/>
        <w:jc w:val="both"/>
        <w:rPr>
          <w:rFonts w:ascii="Times New Roman" w:hAnsi="Times New Roman" w:cs="Times New Roman"/>
          <w:sz w:val="24"/>
          <w:szCs w:val="24"/>
        </w:rPr>
      </w:pPr>
      <w:r w:rsidRPr="003C5766">
        <w:rPr>
          <w:rFonts w:ascii="Times New Roman" w:hAnsi="Times New Roman" w:cs="Times New Roman"/>
          <w:sz w:val="24"/>
          <w:szCs w:val="24"/>
        </w:rPr>
        <w:t xml:space="preserve">Pendidikan </w:t>
      </w:r>
      <w:proofErr w:type="spellStart"/>
      <w:r w:rsidRPr="003C5766">
        <w:rPr>
          <w:rFonts w:ascii="Times New Roman" w:hAnsi="Times New Roman" w:cs="Times New Roman"/>
          <w:sz w:val="24"/>
          <w:szCs w:val="24"/>
        </w:rPr>
        <w:t>lingkungan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berarti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kegiatan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wisata</w:t>
      </w:r>
      <w:proofErr w:type="spellEnd"/>
      <w:r w:rsidRPr="003C5766">
        <w:rPr>
          <w:rFonts w:ascii="Times New Roman" w:hAnsi="Times New Roman" w:cs="Times New Roman"/>
          <w:sz w:val="24"/>
          <w:szCs w:val="24"/>
        </w:rPr>
        <w:t xml:space="preserve"> yang </w:t>
      </w:r>
      <w:proofErr w:type="spellStart"/>
      <w:r w:rsidRPr="003C5766">
        <w:rPr>
          <w:rFonts w:ascii="Times New Roman" w:hAnsi="Times New Roman" w:cs="Times New Roman"/>
          <w:sz w:val="24"/>
          <w:szCs w:val="24"/>
        </w:rPr>
        <w:t>dilakukan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harus</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memperkaya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pengalaman</w:t>
      </w:r>
      <w:proofErr w:type="spellEnd"/>
      <w:r w:rsidRPr="003C5766">
        <w:rPr>
          <w:rFonts w:ascii="Times New Roman" w:hAnsi="Times New Roman" w:cs="Times New Roman"/>
          <w:sz w:val="24"/>
          <w:szCs w:val="24"/>
        </w:rPr>
        <w:t xml:space="preserve"> dan juga </w:t>
      </w:r>
      <w:proofErr w:type="spellStart"/>
      <w:r w:rsidRPr="003C5766">
        <w:rPr>
          <w:rFonts w:ascii="Times New Roman" w:hAnsi="Times New Roman" w:cs="Times New Roman"/>
          <w:sz w:val="24"/>
          <w:szCs w:val="24"/>
        </w:rPr>
        <w:t>kesadaran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lingkungan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Kegiatan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harus</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mempromosikan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pemahaman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penghargaan</w:t>
      </w:r>
      <w:proofErr w:type="spellEnd"/>
      <w:r w:rsidRPr="003C5766">
        <w:rPr>
          <w:rFonts w:ascii="Times New Roman" w:hAnsi="Times New Roman" w:cs="Times New Roman"/>
          <w:sz w:val="24"/>
          <w:szCs w:val="24"/>
        </w:rPr>
        <w:t xml:space="preserve"> yang </w:t>
      </w:r>
      <w:proofErr w:type="spellStart"/>
      <w:r w:rsidRPr="003C5766">
        <w:rPr>
          <w:rFonts w:ascii="Times New Roman" w:hAnsi="Times New Roman" w:cs="Times New Roman"/>
          <w:sz w:val="24"/>
          <w:szCs w:val="24"/>
        </w:rPr>
        <w:t>utuh</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terhadap</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alam</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masyarakat</w:t>
      </w:r>
      <w:proofErr w:type="spellEnd"/>
      <w:r w:rsidRPr="003C5766">
        <w:rPr>
          <w:rFonts w:ascii="Times New Roman" w:hAnsi="Times New Roman" w:cs="Times New Roman"/>
          <w:sz w:val="24"/>
          <w:szCs w:val="24"/>
        </w:rPr>
        <w:t xml:space="preserve">, dan </w:t>
      </w:r>
      <w:proofErr w:type="spellStart"/>
      <w:r w:rsidRPr="003C5766">
        <w:rPr>
          <w:rFonts w:ascii="Times New Roman" w:hAnsi="Times New Roman" w:cs="Times New Roman"/>
          <w:sz w:val="24"/>
          <w:szCs w:val="24"/>
        </w:rPr>
        <w:t>budaya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setempat</w:t>
      </w:r>
      <w:proofErr w:type="spellEnd"/>
      <w:r w:rsidRPr="003C5766">
        <w:rPr>
          <w:rFonts w:ascii="Times New Roman" w:hAnsi="Times New Roman" w:cs="Times New Roman"/>
          <w:sz w:val="24"/>
          <w:szCs w:val="24"/>
        </w:rPr>
        <w:t>.</w:t>
      </w:r>
    </w:p>
    <w:p w14:paraId="7853D7BC" w14:textId="77777777" w:rsidR="007B4C64" w:rsidRPr="003C5766" w:rsidRDefault="007B4C64" w:rsidP="001C4E92">
      <w:pPr>
        <w:spacing w:after="0" w:line="240" w:lineRule="auto"/>
        <w:ind w:firstLine="426"/>
        <w:jc w:val="both"/>
        <w:rPr>
          <w:rFonts w:ascii="Times New Roman" w:hAnsi="Times New Roman" w:cs="Times New Roman"/>
          <w:sz w:val="24"/>
          <w:szCs w:val="24"/>
        </w:rPr>
      </w:pPr>
      <w:r w:rsidRPr="003C5766">
        <w:rPr>
          <w:rFonts w:ascii="Times New Roman" w:hAnsi="Times New Roman" w:cs="Times New Roman"/>
          <w:sz w:val="24"/>
          <w:szCs w:val="24"/>
        </w:rPr>
        <w:t xml:space="preserve">Pemahaman konsep yang dikemukakan diatas sejalan dengan tujuan Indonesia dengan Korea Selatan menerapkan konsep ekowisata dalam pengembangan Taman Wisata Alam Gunung Tunak yang merupakan taman wisata alam  yang berada di wilayah Desa Mertak, Kecamatan Pujut, Kabupaten Lombok Tengah, Provinsi Nusa Tenggara Barat yang dipilih sebagai lokasi kerjasama ekowisata dengan kondisi bentang alam yang bervariasi datar, deretan gunung, berbukit dengan lembah serta hutan yang cukup luas. </w:t>
      </w:r>
    </w:p>
    <w:p w14:paraId="4388463A" w14:textId="77777777" w:rsidR="00BC4DD9" w:rsidRPr="003C5766" w:rsidRDefault="00BC4DD9" w:rsidP="003C5766">
      <w:pPr>
        <w:spacing w:after="0" w:line="240" w:lineRule="auto"/>
        <w:jc w:val="both"/>
        <w:rPr>
          <w:rFonts w:ascii="Times New Roman" w:hAnsi="Times New Roman" w:cs="Times New Roman"/>
          <w:sz w:val="24"/>
          <w:szCs w:val="24"/>
        </w:rPr>
      </w:pPr>
    </w:p>
    <w:p w14:paraId="5DFAED85" w14:textId="77777777" w:rsidR="007B4486" w:rsidRPr="008F15BF" w:rsidRDefault="007B4C64" w:rsidP="001C4E92">
      <w:pPr>
        <w:spacing w:after="0" w:line="240" w:lineRule="auto"/>
        <w:ind w:firstLine="567"/>
        <w:jc w:val="both"/>
        <w:rPr>
          <w:rFonts w:ascii="Times New Roman" w:hAnsi="Times New Roman" w:cs="Times New Roman"/>
          <w:b/>
          <w:sz w:val="24"/>
          <w:szCs w:val="24"/>
        </w:rPr>
      </w:pPr>
      <w:r w:rsidRPr="008F15BF">
        <w:rPr>
          <w:rFonts w:ascii="Times New Roman" w:hAnsi="Times New Roman" w:cs="Times New Roman"/>
          <w:b/>
          <w:sz w:val="24"/>
          <w:szCs w:val="24"/>
        </w:rPr>
        <w:t>Konsep Kerjasama Bilateral</w:t>
      </w:r>
    </w:p>
    <w:p w14:paraId="7E76E7F8" w14:textId="77777777" w:rsidR="007B4C64" w:rsidRPr="003C5766" w:rsidRDefault="007B4C64" w:rsidP="001C4E92">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sz w:val="24"/>
          <w:szCs w:val="24"/>
        </w:rPr>
        <w:t>Untuk menjabarkan pola struktural dalam kerjasama internasional yang telah dijelaskan dalam teori ekowisata yang dilakukan oleh Indonesia dengan Korea Selatan maka diperlukan teori kerjasama bilateral untuk menekankan kerjasama ini.</w:t>
      </w:r>
    </w:p>
    <w:p w14:paraId="32AE2170" w14:textId="77777777" w:rsidR="007B4C64" w:rsidRPr="003C5766" w:rsidRDefault="007B4C64" w:rsidP="001C4E92">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sz w:val="24"/>
          <w:szCs w:val="24"/>
        </w:rPr>
        <w:t xml:space="preserve">Kerjasama Bilateral adalah </w:t>
      </w:r>
      <w:r w:rsidRPr="003C5766">
        <w:rPr>
          <w:rFonts w:ascii="Times New Roman" w:hAnsi="Times New Roman" w:cs="Times New Roman"/>
          <w:sz w:val="24"/>
          <w:szCs w:val="24"/>
          <w:lang w:val="en-US"/>
        </w:rPr>
        <w:t>k</w:t>
      </w:r>
      <w:r w:rsidRPr="003C5766">
        <w:rPr>
          <w:rFonts w:ascii="Times New Roman" w:hAnsi="Times New Roman" w:cs="Times New Roman"/>
          <w:sz w:val="24"/>
          <w:szCs w:val="24"/>
        </w:rPr>
        <w:t>erjasama yang dilakukan oleh dua negara dalam berbagai aspek kehidupan guna tercapainya tujuan bersama dan juga konsep kerjasama bilateral</w:t>
      </w:r>
      <w:r w:rsidRPr="003C5766">
        <w:rPr>
          <w:rFonts w:ascii="Times New Roman" w:hAnsi="Times New Roman" w:cs="Times New Roman"/>
          <w:sz w:val="24"/>
          <w:szCs w:val="24"/>
          <w:lang w:val="en-US"/>
        </w:rPr>
        <w:t xml:space="preserve"> </w:t>
      </w:r>
      <w:r w:rsidRPr="003C5766">
        <w:rPr>
          <w:rFonts w:ascii="Times New Roman" w:hAnsi="Times New Roman" w:cs="Times New Roman"/>
          <w:sz w:val="24"/>
          <w:szCs w:val="24"/>
        </w:rPr>
        <w:t>antarnegara menjadi sangat penting dalam memenuhi kebutuhan di antara kedua negara. Menurut Holsti</w:t>
      </w:r>
      <w:r w:rsidRPr="003C5766">
        <w:rPr>
          <w:rFonts w:ascii="Times New Roman" w:hAnsi="Times New Roman" w:cs="Times New Roman"/>
          <w:sz w:val="24"/>
          <w:szCs w:val="24"/>
          <w:lang w:val="en-US"/>
        </w:rPr>
        <w:t>,</w:t>
      </w:r>
      <w:r w:rsidRPr="003C5766">
        <w:rPr>
          <w:rFonts w:ascii="Times New Roman" w:hAnsi="Times New Roman" w:cs="Times New Roman"/>
          <w:sz w:val="24"/>
          <w:szCs w:val="24"/>
        </w:rPr>
        <w:t xml:space="preserve"> kerjasama merupakan </w:t>
      </w:r>
      <w:r w:rsidRPr="003C5766">
        <w:rPr>
          <w:rFonts w:ascii="Times New Roman" w:hAnsi="Times New Roman" w:cs="Times New Roman"/>
          <w:sz w:val="24"/>
          <w:szCs w:val="24"/>
          <w:lang w:val="en-US"/>
        </w:rPr>
        <w:t>s</w:t>
      </w:r>
      <w:r w:rsidRPr="003C5766">
        <w:rPr>
          <w:rFonts w:ascii="Times New Roman" w:hAnsi="Times New Roman" w:cs="Times New Roman"/>
          <w:sz w:val="24"/>
          <w:szCs w:val="24"/>
        </w:rPr>
        <w:t xml:space="preserve">ebagian besar transaksi dan interaksi antar </w:t>
      </w:r>
      <w:r w:rsidRPr="003C5766">
        <w:rPr>
          <w:rFonts w:ascii="Times New Roman" w:hAnsi="Times New Roman" w:cs="Times New Roman"/>
          <w:sz w:val="24"/>
          <w:szCs w:val="24"/>
          <w:lang w:val="en-US"/>
        </w:rPr>
        <w:t>n</w:t>
      </w:r>
      <w:r w:rsidRPr="003C5766">
        <w:rPr>
          <w:rFonts w:ascii="Times New Roman" w:hAnsi="Times New Roman" w:cs="Times New Roman"/>
          <w:sz w:val="24"/>
          <w:szCs w:val="24"/>
        </w:rPr>
        <w:t xml:space="preserve">egara dalam sistem internasional sekarang bersifat rutin dan hampir bebas dari konflik. Berbagai jenis masalah nasional, regional, atau global yang bermunculan memerlukan perhatian lebih dari satu </w:t>
      </w:r>
      <w:r w:rsidRPr="003C5766">
        <w:rPr>
          <w:rFonts w:ascii="Times New Roman" w:hAnsi="Times New Roman" w:cs="Times New Roman"/>
          <w:sz w:val="24"/>
          <w:szCs w:val="24"/>
          <w:lang w:val="en-US"/>
        </w:rPr>
        <w:t>n</w:t>
      </w:r>
      <w:r w:rsidRPr="003C5766">
        <w:rPr>
          <w:rFonts w:ascii="Times New Roman" w:hAnsi="Times New Roman" w:cs="Times New Roman"/>
          <w:sz w:val="24"/>
          <w:szCs w:val="24"/>
        </w:rPr>
        <w:t>egara.</w:t>
      </w:r>
    </w:p>
    <w:p w14:paraId="5D458167" w14:textId="77777777" w:rsidR="007B4C64" w:rsidRPr="003C5766" w:rsidRDefault="007B4C64" w:rsidP="001C4E92">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sz w:val="24"/>
          <w:szCs w:val="24"/>
        </w:rPr>
        <w:t xml:space="preserve">Dalam kebanyakan kasus yang terjadi, pemerintah saling berhubungan dengan mengajukan alternatif pemecahan, perundingan, atau pembicaraan mengenai masalah yang dihadapi, mengemukakan berbagai teknis untuk menopang pemecahan masalah tertentu dan mengakhiri perundingan dengan suatu perjanjian atau saling pengertian yang memuaskan semua pihak. Proses seperti ini disebut kerjasama atau kooperasi </w:t>
      </w:r>
      <w:r w:rsidRPr="001C4E92">
        <w:rPr>
          <w:rFonts w:ascii="Times New Roman" w:hAnsi="Times New Roman" w:cs="Times New Roman"/>
          <w:sz w:val="24"/>
          <w:szCs w:val="24"/>
        </w:rPr>
        <w:t>(</w:t>
      </w:r>
      <w:r w:rsidRPr="001C4E92">
        <w:rPr>
          <w:rFonts w:ascii="Times New Roman" w:hAnsi="Times New Roman" w:cs="Times New Roman"/>
          <w:color w:val="0070C0"/>
          <w:sz w:val="24"/>
          <w:szCs w:val="24"/>
        </w:rPr>
        <w:t>K.J Holsti, 1992</w:t>
      </w:r>
      <w:r w:rsidRPr="001C4E92">
        <w:rPr>
          <w:rFonts w:ascii="Times New Roman" w:hAnsi="Times New Roman" w:cs="Times New Roman"/>
          <w:sz w:val="24"/>
          <w:szCs w:val="24"/>
        </w:rPr>
        <w:t>).</w:t>
      </w:r>
    </w:p>
    <w:p w14:paraId="4E8243B4" w14:textId="77777777" w:rsidR="007B4C64" w:rsidRPr="003C5766" w:rsidRDefault="007B4C64" w:rsidP="001C4E92">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bCs/>
          <w:sz w:val="24"/>
          <w:szCs w:val="24"/>
        </w:rPr>
        <w:t xml:space="preserve">Bentuk </w:t>
      </w:r>
      <w:r w:rsidRPr="003C5766">
        <w:rPr>
          <w:rFonts w:ascii="Times New Roman" w:hAnsi="Times New Roman" w:cs="Times New Roman"/>
          <w:bCs/>
          <w:sz w:val="24"/>
          <w:szCs w:val="24"/>
          <w:lang w:val="en-US"/>
        </w:rPr>
        <w:t>h</w:t>
      </w:r>
      <w:r w:rsidRPr="003C5766">
        <w:rPr>
          <w:rFonts w:ascii="Times New Roman" w:hAnsi="Times New Roman" w:cs="Times New Roman"/>
          <w:bCs/>
          <w:sz w:val="24"/>
          <w:szCs w:val="24"/>
        </w:rPr>
        <w:t xml:space="preserve">ubungan </w:t>
      </w:r>
      <w:r w:rsidRPr="003C5766">
        <w:rPr>
          <w:rFonts w:ascii="Times New Roman" w:hAnsi="Times New Roman" w:cs="Times New Roman"/>
          <w:bCs/>
          <w:sz w:val="24"/>
          <w:szCs w:val="24"/>
          <w:lang w:val="en-US"/>
        </w:rPr>
        <w:t>k</w:t>
      </w:r>
      <w:r w:rsidRPr="003C5766">
        <w:rPr>
          <w:rFonts w:ascii="Times New Roman" w:hAnsi="Times New Roman" w:cs="Times New Roman"/>
          <w:bCs/>
          <w:sz w:val="24"/>
          <w:szCs w:val="24"/>
        </w:rPr>
        <w:t xml:space="preserve">erjasama </w:t>
      </w:r>
      <w:r w:rsidRPr="003C5766">
        <w:rPr>
          <w:rFonts w:ascii="Times New Roman" w:hAnsi="Times New Roman" w:cs="Times New Roman"/>
          <w:bCs/>
          <w:sz w:val="24"/>
          <w:szCs w:val="24"/>
          <w:lang w:val="en-US"/>
        </w:rPr>
        <w:t>b</w:t>
      </w:r>
      <w:r w:rsidRPr="003C5766">
        <w:rPr>
          <w:rFonts w:ascii="Times New Roman" w:hAnsi="Times New Roman" w:cs="Times New Roman"/>
          <w:bCs/>
          <w:sz w:val="24"/>
          <w:szCs w:val="24"/>
        </w:rPr>
        <w:t xml:space="preserve">ilateral mencakup tiga hubungan antara lain </w:t>
      </w:r>
      <w:r w:rsidRPr="00C01128">
        <w:rPr>
          <w:rFonts w:ascii="Times New Roman" w:hAnsi="Times New Roman" w:cs="Times New Roman"/>
          <w:bCs/>
          <w:sz w:val="24"/>
          <w:szCs w:val="24"/>
        </w:rPr>
        <w:t>(</w:t>
      </w:r>
      <w:r w:rsidRPr="00C01128">
        <w:rPr>
          <w:rFonts w:ascii="Times New Roman" w:hAnsi="Times New Roman" w:cs="Times New Roman"/>
          <w:color w:val="0070C0"/>
          <w:sz w:val="24"/>
          <w:szCs w:val="24"/>
        </w:rPr>
        <w:t>Boediono</w:t>
      </w:r>
      <w:r w:rsidR="00C01128" w:rsidRPr="00C01128">
        <w:rPr>
          <w:rFonts w:ascii="Times New Roman" w:hAnsi="Times New Roman" w:cs="Times New Roman"/>
          <w:color w:val="0070C0"/>
          <w:sz w:val="24"/>
          <w:szCs w:val="24"/>
        </w:rPr>
        <w:t>, 1981</w:t>
      </w:r>
      <w:r w:rsidRPr="00C01128">
        <w:rPr>
          <w:rFonts w:ascii="Times New Roman" w:hAnsi="Times New Roman" w:cs="Times New Roman"/>
          <w:sz w:val="24"/>
          <w:szCs w:val="24"/>
        </w:rPr>
        <w:t>)</w:t>
      </w:r>
      <w:r w:rsidRPr="009051A0">
        <w:rPr>
          <w:rFonts w:ascii="Times New Roman" w:hAnsi="Times New Roman" w:cs="Times New Roman"/>
          <w:bCs/>
          <w:sz w:val="20"/>
          <w:szCs w:val="20"/>
        </w:rPr>
        <w:t xml:space="preserve"> :</w:t>
      </w:r>
      <w:r w:rsidRPr="003C5766">
        <w:rPr>
          <w:rFonts w:ascii="Times New Roman" w:hAnsi="Times New Roman" w:cs="Times New Roman"/>
          <w:sz w:val="24"/>
          <w:szCs w:val="24"/>
        </w:rPr>
        <w:t xml:space="preserve"> </w:t>
      </w:r>
    </w:p>
    <w:p w14:paraId="766C30D2" w14:textId="77777777" w:rsidR="007B4C64" w:rsidRPr="003C5766" w:rsidRDefault="007B4C64" w:rsidP="003C5766">
      <w:pPr>
        <w:pStyle w:val="ListParagraph1"/>
        <w:spacing w:after="0" w:line="240" w:lineRule="auto"/>
        <w:ind w:left="284" w:hanging="283"/>
        <w:jc w:val="both"/>
        <w:rPr>
          <w:rFonts w:ascii="Times New Roman" w:hAnsi="Times New Roman" w:cs="Times New Roman"/>
          <w:sz w:val="24"/>
          <w:szCs w:val="24"/>
        </w:rPr>
      </w:pPr>
      <w:r w:rsidRPr="003C5766">
        <w:rPr>
          <w:rFonts w:ascii="Times New Roman" w:hAnsi="Times New Roman" w:cs="Times New Roman"/>
          <w:sz w:val="24"/>
          <w:szCs w:val="24"/>
          <w:lang w:val="id-ID"/>
        </w:rPr>
        <w:t xml:space="preserve">1. </w:t>
      </w:r>
      <w:proofErr w:type="spellStart"/>
      <w:r w:rsidRPr="003C5766">
        <w:rPr>
          <w:rFonts w:ascii="Times New Roman" w:hAnsi="Times New Roman" w:cs="Times New Roman"/>
          <w:sz w:val="24"/>
          <w:szCs w:val="24"/>
        </w:rPr>
        <w:t>Pertukaran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hasil</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atau</w:t>
      </w:r>
      <w:proofErr w:type="spellEnd"/>
      <w:r w:rsidRPr="003C5766">
        <w:rPr>
          <w:rFonts w:ascii="Times New Roman" w:hAnsi="Times New Roman" w:cs="Times New Roman"/>
          <w:sz w:val="24"/>
          <w:szCs w:val="24"/>
        </w:rPr>
        <w:t xml:space="preserve"> </w:t>
      </w:r>
      <w:r w:rsidRPr="003C5766">
        <w:rPr>
          <w:rFonts w:ascii="Times New Roman" w:hAnsi="Times New Roman" w:cs="Times New Roman"/>
          <w:i/>
          <w:iCs/>
          <w:sz w:val="24"/>
          <w:szCs w:val="24"/>
        </w:rPr>
        <w:t>output</w:t>
      </w:r>
      <w:r w:rsidRPr="003C5766">
        <w:rPr>
          <w:rFonts w:ascii="Times New Roman" w:hAnsi="Times New Roman" w:cs="Times New Roman"/>
          <w:sz w:val="24"/>
          <w:szCs w:val="24"/>
        </w:rPr>
        <w:t xml:space="preserve"> negara </w:t>
      </w:r>
      <w:proofErr w:type="spellStart"/>
      <w:r w:rsidRPr="003C5766">
        <w:rPr>
          <w:rFonts w:ascii="Times New Roman" w:hAnsi="Times New Roman" w:cs="Times New Roman"/>
          <w:sz w:val="24"/>
          <w:szCs w:val="24"/>
        </w:rPr>
        <w:t>satu</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dengan</w:t>
      </w:r>
      <w:proofErr w:type="spellEnd"/>
      <w:r w:rsidRPr="003C5766">
        <w:rPr>
          <w:rFonts w:ascii="Times New Roman" w:hAnsi="Times New Roman" w:cs="Times New Roman"/>
          <w:sz w:val="24"/>
          <w:szCs w:val="24"/>
        </w:rPr>
        <w:t xml:space="preserve"> negara </w:t>
      </w:r>
      <w:proofErr w:type="spellStart"/>
      <w:proofErr w:type="gramStart"/>
      <w:r w:rsidRPr="003C5766">
        <w:rPr>
          <w:rFonts w:ascii="Times New Roman" w:hAnsi="Times New Roman" w:cs="Times New Roman"/>
          <w:sz w:val="24"/>
          <w:szCs w:val="24"/>
        </w:rPr>
        <w:t>lainnya</w:t>
      </w:r>
      <w:proofErr w:type="spellEnd"/>
      <w:r w:rsidRPr="003C5766">
        <w:rPr>
          <w:rFonts w:ascii="Times New Roman" w:hAnsi="Times New Roman" w:cs="Times New Roman"/>
          <w:sz w:val="24"/>
          <w:szCs w:val="24"/>
        </w:rPr>
        <w:t xml:space="preserve">, </w:t>
      </w:r>
      <w:r w:rsidRPr="003C5766">
        <w:rPr>
          <w:rFonts w:ascii="Times New Roman" w:hAnsi="Times New Roman" w:cs="Times New Roman"/>
          <w:sz w:val="24"/>
          <w:szCs w:val="24"/>
          <w:lang w:val="id-ID"/>
        </w:rPr>
        <w:t xml:space="preserve">  </w:t>
      </w:r>
      <w:proofErr w:type="gramEnd"/>
      <w:r w:rsidRPr="003C5766">
        <w:rPr>
          <w:rFonts w:ascii="Times New Roman" w:hAnsi="Times New Roman" w:cs="Times New Roman"/>
          <w:sz w:val="24"/>
          <w:szCs w:val="24"/>
          <w:lang w:val="id-ID"/>
        </w:rPr>
        <w:t xml:space="preserve">  </w:t>
      </w:r>
      <w:proofErr w:type="spellStart"/>
      <w:r w:rsidRPr="003C5766">
        <w:rPr>
          <w:rFonts w:ascii="Times New Roman" w:hAnsi="Times New Roman" w:cs="Times New Roman"/>
          <w:sz w:val="24"/>
          <w:szCs w:val="24"/>
        </w:rPr>
        <w:t>dimana</w:t>
      </w:r>
      <w:proofErr w:type="spellEnd"/>
      <w:r w:rsidRPr="003C5766">
        <w:rPr>
          <w:rFonts w:ascii="Times New Roman" w:hAnsi="Times New Roman" w:cs="Times New Roman"/>
          <w:sz w:val="24"/>
          <w:szCs w:val="24"/>
        </w:rPr>
        <w:t xml:space="preserve"> output </w:t>
      </w:r>
      <w:proofErr w:type="spellStart"/>
      <w:r w:rsidRPr="003C5766">
        <w:rPr>
          <w:rFonts w:ascii="Times New Roman" w:hAnsi="Times New Roman" w:cs="Times New Roman"/>
          <w:sz w:val="24"/>
          <w:szCs w:val="24"/>
        </w:rPr>
        <w:t>bisa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berbentuk</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barang</w:t>
      </w:r>
      <w:proofErr w:type="spellEnd"/>
      <w:r w:rsidRPr="003C5766">
        <w:rPr>
          <w:rFonts w:ascii="Times New Roman" w:hAnsi="Times New Roman" w:cs="Times New Roman"/>
          <w:sz w:val="24"/>
          <w:szCs w:val="24"/>
        </w:rPr>
        <w:t xml:space="preserve"> dan </w:t>
      </w:r>
      <w:proofErr w:type="spellStart"/>
      <w:r w:rsidRPr="003C5766">
        <w:rPr>
          <w:rFonts w:ascii="Times New Roman" w:hAnsi="Times New Roman" w:cs="Times New Roman"/>
          <w:sz w:val="24"/>
          <w:szCs w:val="24"/>
        </w:rPr>
        <w:t>jasa</w:t>
      </w:r>
      <w:proofErr w:type="spellEnd"/>
      <w:r w:rsidRPr="003C5766">
        <w:rPr>
          <w:rFonts w:ascii="Times New Roman" w:hAnsi="Times New Roman" w:cs="Times New Roman"/>
          <w:sz w:val="24"/>
          <w:szCs w:val="24"/>
        </w:rPr>
        <w:t>. (Kerjasama Teknis)</w:t>
      </w:r>
    </w:p>
    <w:p w14:paraId="2F99DFBA" w14:textId="77777777" w:rsidR="007B4C64" w:rsidRPr="003C5766" w:rsidRDefault="007B4C64" w:rsidP="003C5766">
      <w:pPr>
        <w:pStyle w:val="ListParagraph1"/>
        <w:numPr>
          <w:ilvl w:val="0"/>
          <w:numId w:val="20"/>
        </w:numPr>
        <w:spacing w:after="0" w:line="240" w:lineRule="auto"/>
        <w:ind w:left="284" w:hanging="284"/>
        <w:jc w:val="both"/>
        <w:rPr>
          <w:rFonts w:ascii="Times New Roman" w:hAnsi="Times New Roman" w:cs="Times New Roman"/>
          <w:sz w:val="24"/>
          <w:szCs w:val="24"/>
        </w:rPr>
      </w:pPr>
      <w:proofErr w:type="spellStart"/>
      <w:r w:rsidRPr="003C5766">
        <w:rPr>
          <w:rFonts w:ascii="Times New Roman" w:hAnsi="Times New Roman" w:cs="Times New Roman"/>
          <w:sz w:val="24"/>
          <w:szCs w:val="24"/>
        </w:rPr>
        <w:t>Pertukaran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atau</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aliran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sarana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produksi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faktor</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produksi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seperti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tenaga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kerja</w:t>
      </w:r>
      <w:proofErr w:type="spellEnd"/>
      <w:r w:rsidRPr="003C5766">
        <w:rPr>
          <w:rFonts w:ascii="Times New Roman" w:hAnsi="Times New Roman" w:cs="Times New Roman"/>
          <w:sz w:val="24"/>
          <w:szCs w:val="24"/>
        </w:rPr>
        <w:t xml:space="preserve">, modal, </w:t>
      </w:r>
      <w:proofErr w:type="spellStart"/>
      <w:r w:rsidRPr="003C5766">
        <w:rPr>
          <w:rFonts w:ascii="Times New Roman" w:hAnsi="Times New Roman" w:cs="Times New Roman"/>
          <w:sz w:val="24"/>
          <w:szCs w:val="24"/>
        </w:rPr>
        <w:t>teknologi</w:t>
      </w:r>
      <w:proofErr w:type="spellEnd"/>
      <w:r w:rsidRPr="003C5766">
        <w:rPr>
          <w:rFonts w:ascii="Times New Roman" w:hAnsi="Times New Roman" w:cs="Times New Roman"/>
          <w:sz w:val="24"/>
          <w:szCs w:val="24"/>
        </w:rPr>
        <w:t xml:space="preserve"> dan tidak </w:t>
      </w:r>
      <w:proofErr w:type="spellStart"/>
      <w:r w:rsidRPr="003C5766">
        <w:rPr>
          <w:rFonts w:ascii="Times New Roman" w:hAnsi="Times New Roman" w:cs="Times New Roman"/>
          <w:sz w:val="24"/>
          <w:szCs w:val="24"/>
        </w:rPr>
        <w:t>berlaku</w:t>
      </w:r>
      <w:proofErr w:type="spellEnd"/>
      <w:r w:rsidRPr="003C5766">
        <w:rPr>
          <w:rFonts w:ascii="Times New Roman" w:hAnsi="Times New Roman" w:cs="Times New Roman"/>
          <w:sz w:val="24"/>
          <w:szCs w:val="24"/>
        </w:rPr>
        <w:t xml:space="preserve"> pada </w:t>
      </w:r>
      <w:proofErr w:type="spellStart"/>
      <w:r w:rsidRPr="003C5766">
        <w:rPr>
          <w:rFonts w:ascii="Times New Roman" w:hAnsi="Times New Roman" w:cs="Times New Roman"/>
          <w:sz w:val="24"/>
          <w:szCs w:val="24"/>
        </w:rPr>
        <w:t>bantuan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kewirausahaan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lainnya</w:t>
      </w:r>
      <w:proofErr w:type="spellEnd"/>
      <w:r w:rsidRPr="003C5766">
        <w:rPr>
          <w:rFonts w:ascii="Times New Roman" w:hAnsi="Times New Roman" w:cs="Times New Roman"/>
          <w:sz w:val="24"/>
          <w:szCs w:val="24"/>
        </w:rPr>
        <w:t xml:space="preserve">. Modal </w:t>
      </w:r>
      <w:proofErr w:type="spellStart"/>
      <w:r w:rsidRPr="003C5766">
        <w:rPr>
          <w:rFonts w:ascii="Times New Roman" w:hAnsi="Times New Roman" w:cs="Times New Roman"/>
          <w:sz w:val="24"/>
          <w:szCs w:val="24"/>
        </w:rPr>
        <w:t>disini</w:t>
      </w:r>
      <w:proofErr w:type="spellEnd"/>
      <w:r w:rsidRPr="003C5766">
        <w:rPr>
          <w:rFonts w:ascii="Times New Roman" w:hAnsi="Times New Roman" w:cs="Times New Roman"/>
          <w:sz w:val="24"/>
          <w:szCs w:val="24"/>
        </w:rPr>
        <w:t xml:space="preserve"> juga </w:t>
      </w:r>
      <w:proofErr w:type="spellStart"/>
      <w:r w:rsidRPr="003C5766">
        <w:rPr>
          <w:rFonts w:ascii="Times New Roman" w:hAnsi="Times New Roman" w:cs="Times New Roman"/>
          <w:sz w:val="24"/>
          <w:szCs w:val="24"/>
        </w:rPr>
        <w:t>termasuk</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penanaman</w:t>
      </w:r>
      <w:proofErr w:type="spellEnd"/>
      <w:r w:rsidRPr="003C5766">
        <w:rPr>
          <w:rFonts w:ascii="Times New Roman" w:hAnsi="Times New Roman" w:cs="Times New Roman"/>
          <w:sz w:val="24"/>
          <w:szCs w:val="24"/>
        </w:rPr>
        <w:t xml:space="preserve"> modal </w:t>
      </w:r>
      <w:proofErr w:type="spellStart"/>
      <w:r w:rsidRPr="003C5766">
        <w:rPr>
          <w:rFonts w:ascii="Times New Roman" w:hAnsi="Times New Roman" w:cs="Times New Roman"/>
          <w:sz w:val="24"/>
          <w:szCs w:val="24"/>
        </w:rPr>
        <w:t>asing</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maupun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bantuan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luar</w:t>
      </w:r>
      <w:proofErr w:type="spellEnd"/>
      <w:r w:rsidRPr="003C5766">
        <w:rPr>
          <w:rFonts w:ascii="Times New Roman" w:hAnsi="Times New Roman" w:cs="Times New Roman"/>
          <w:sz w:val="24"/>
          <w:szCs w:val="24"/>
        </w:rPr>
        <w:t xml:space="preserve"> negeri. (Kerjasama </w:t>
      </w:r>
      <w:proofErr w:type="spellStart"/>
      <w:r w:rsidRPr="003C5766">
        <w:rPr>
          <w:rFonts w:ascii="Times New Roman" w:hAnsi="Times New Roman" w:cs="Times New Roman"/>
          <w:sz w:val="24"/>
          <w:szCs w:val="24"/>
        </w:rPr>
        <w:t>Fungsional</w:t>
      </w:r>
      <w:proofErr w:type="spellEnd"/>
      <w:r w:rsidRPr="003C5766">
        <w:rPr>
          <w:rFonts w:ascii="Times New Roman" w:hAnsi="Times New Roman" w:cs="Times New Roman"/>
          <w:sz w:val="24"/>
          <w:szCs w:val="24"/>
        </w:rPr>
        <w:t>)</w:t>
      </w:r>
    </w:p>
    <w:p w14:paraId="3D28AABA" w14:textId="77777777" w:rsidR="007B4C64" w:rsidRPr="003C5766" w:rsidRDefault="007B4C64" w:rsidP="003C5766">
      <w:pPr>
        <w:pStyle w:val="ListParagraph1"/>
        <w:numPr>
          <w:ilvl w:val="0"/>
          <w:numId w:val="20"/>
        </w:numPr>
        <w:spacing w:after="0" w:line="240" w:lineRule="auto"/>
        <w:ind w:left="284" w:hanging="284"/>
        <w:jc w:val="both"/>
        <w:rPr>
          <w:rFonts w:ascii="Times New Roman" w:hAnsi="Times New Roman" w:cs="Times New Roman"/>
          <w:sz w:val="24"/>
          <w:szCs w:val="24"/>
        </w:rPr>
      </w:pPr>
      <w:proofErr w:type="spellStart"/>
      <w:r w:rsidRPr="003C5766">
        <w:rPr>
          <w:rFonts w:ascii="Times New Roman" w:hAnsi="Times New Roman" w:cs="Times New Roman"/>
          <w:sz w:val="24"/>
          <w:szCs w:val="24"/>
        </w:rPr>
        <w:t>Hubungan</w:t>
      </w:r>
      <w:proofErr w:type="spellEnd"/>
      <w:r w:rsidRPr="003C5766">
        <w:rPr>
          <w:rFonts w:ascii="Times New Roman" w:hAnsi="Times New Roman" w:cs="Times New Roman"/>
          <w:sz w:val="24"/>
          <w:szCs w:val="24"/>
        </w:rPr>
        <w:t xml:space="preserve"> utang-</w:t>
      </w:r>
      <w:proofErr w:type="spellStart"/>
      <w:r w:rsidRPr="003C5766">
        <w:rPr>
          <w:rFonts w:ascii="Times New Roman" w:hAnsi="Times New Roman" w:cs="Times New Roman"/>
          <w:sz w:val="24"/>
          <w:szCs w:val="24"/>
        </w:rPr>
        <w:t>piutang</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kredit</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sebagai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konsekuensi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dari</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hubungan</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rPr>
        <w:t>perdagangan</w:t>
      </w:r>
      <w:proofErr w:type="spellEnd"/>
      <w:r w:rsidRPr="003C5766">
        <w:rPr>
          <w:rFonts w:ascii="Times New Roman" w:hAnsi="Times New Roman" w:cs="Times New Roman"/>
          <w:sz w:val="24"/>
          <w:szCs w:val="24"/>
        </w:rPr>
        <w:t xml:space="preserve">. </w:t>
      </w:r>
    </w:p>
    <w:p w14:paraId="5C2A7856" w14:textId="77777777" w:rsidR="00B42B2F" w:rsidRPr="00B42B2F" w:rsidRDefault="00B42B2F" w:rsidP="001C4E92">
      <w:pPr>
        <w:spacing w:after="0" w:line="240" w:lineRule="auto"/>
        <w:ind w:firstLine="567"/>
        <w:jc w:val="both"/>
        <w:rPr>
          <w:rFonts w:ascii="Times New Roman" w:hAnsi="Times New Roman" w:cs="Times New Roman"/>
          <w:bCs/>
          <w:sz w:val="24"/>
          <w:szCs w:val="24"/>
        </w:rPr>
      </w:pPr>
      <w:r w:rsidRPr="00B42B2F">
        <w:rPr>
          <w:rFonts w:ascii="Times New Roman" w:hAnsi="Times New Roman" w:cs="Times New Roman"/>
          <w:sz w:val="24"/>
          <w:szCs w:val="24"/>
          <w:shd w:val="clear" w:color="auto" w:fill="FFFFFF"/>
        </w:rPr>
        <w:t xml:space="preserve">Kerjasama bilateral </w:t>
      </w:r>
      <w:r w:rsidRPr="00B42B2F">
        <w:rPr>
          <w:rFonts w:ascii="Times New Roman" w:hAnsi="Times New Roman" w:cs="Times New Roman"/>
          <w:bCs/>
          <w:sz w:val="24"/>
          <w:szCs w:val="24"/>
        </w:rPr>
        <w:t>bertujuan untuk mencapai keuntungan</w:t>
      </w:r>
      <w:r w:rsidRPr="00B42B2F">
        <w:rPr>
          <w:rFonts w:ascii="Times New Roman" w:hAnsi="Times New Roman" w:cs="Times New Roman"/>
          <w:sz w:val="24"/>
          <w:szCs w:val="24"/>
          <w:shd w:val="clear" w:color="auto" w:fill="FFFFFF"/>
        </w:rPr>
        <w:t xml:space="preserve"> bersama yang saling menguntungkan di </w:t>
      </w:r>
      <w:r w:rsidRPr="00B42B2F">
        <w:rPr>
          <w:rFonts w:ascii="Times New Roman" w:hAnsi="Times New Roman" w:cs="Times New Roman"/>
          <w:bCs/>
          <w:sz w:val="24"/>
          <w:szCs w:val="24"/>
        </w:rPr>
        <w:t>bidang ekonomi, dengan tujuan</w:t>
      </w:r>
      <w:r w:rsidRPr="00B42B2F">
        <w:rPr>
          <w:rFonts w:ascii="Times New Roman" w:hAnsi="Times New Roman" w:cs="Times New Roman"/>
          <w:sz w:val="24"/>
          <w:szCs w:val="24"/>
          <w:shd w:val="clear" w:color="auto" w:fill="FFFFFF"/>
        </w:rPr>
        <w:t xml:space="preserve"> untuk mencapai </w:t>
      </w:r>
      <w:r w:rsidRPr="00B42B2F">
        <w:rPr>
          <w:rFonts w:ascii="Times New Roman" w:hAnsi="Times New Roman" w:cs="Times New Roman"/>
          <w:bCs/>
          <w:sz w:val="24"/>
          <w:szCs w:val="24"/>
        </w:rPr>
        <w:t>stabilitas</w:t>
      </w:r>
      <w:r w:rsidRPr="00B42B2F">
        <w:rPr>
          <w:rFonts w:ascii="Times New Roman" w:hAnsi="Times New Roman" w:cs="Times New Roman"/>
          <w:sz w:val="24"/>
          <w:szCs w:val="24"/>
          <w:shd w:val="clear" w:color="auto" w:fill="FFFFFF"/>
        </w:rPr>
        <w:t xml:space="preserve"> ekonomi </w:t>
      </w:r>
      <w:r w:rsidRPr="00B42B2F">
        <w:rPr>
          <w:rFonts w:ascii="Times New Roman" w:hAnsi="Times New Roman" w:cs="Times New Roman"/>
          <w:bCs/>
          <w:sz w:val="24"/>
          <w:szCs w:val="24"/>
        </w:rPr>
        <w:t>antara</w:t>
      </w:r>
      <w:r w:rsidRPr="00B42B2F">
        <w:rPr>
          <w:rFonts w:ascii="Times New Roman" w:hAnsi="Times New Roman" w:cs="Times New Roman"/>
          <w:sz w:val="24"/>
          <w:szCs w:val="24"/>
          <w:shd w:val="clear" w:color="auto" w:fill="FFFFFF"/>
        </w:rPr>
        <w:t xml:space="preserve"> kedua negara berdasarkan </w:t>
      </w:r>
      <w:r w:rsidRPr="00B42B2F">
        <w:rPr>
          <w:rFonts w:ascii="Times New Roman" w:hAnsi="Times New Roman" w:cs="Times New Roman"/>
          <w:bCs/>
          <w:sz w:val="24"/>
          <w:szCs w:val="24"/>
        </w:rPr>
        <w:t>kesepakatan seperti</w:t>
      </w:r>
      <w:r>
        <w:rPr>
          <w:rFonts w:ascii="Times New Roman" w:hAnsi="Times New Roman" w:cs="Times New Roman"/>
          <w:bCs/>
          <w:sz w:val="24"/>
          <w:szCs w:val="24"/>
        </w:rPr>
        <w:t xml:space="preserve"> perdagangan</w:t>
      </w:r>
      <w:r w:rsidRPr="00B42B2F">
        <w:rPr>
          <w:rFonts w:ascii="Times New Roman" w:hAnsi="Times New Roman" w:cs="Times New Roman"/>
          <w:bCs/>
          <w:sz w:val="24"/>
          <w:szCs w:val="24"/>
        </w:rPr>
        <w:t>, investasi dan pertukaran tenaga kerja.</w:t>
      </w:r>
    </w:p>
    <w:p w14:paraId="6457621E" w14:textId="77777777" w:rsidR="00F80124" w:rsidRPr="003C5766" w:rsidRDefault="00F80124" w:rsidP="001C4E92">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sz w:val="24"/>
          <w:szCs w:val="24"/>
          <w:lang w:val="en-US"/>
        </w:rPr>
        <w:lastRenderedPageBreak/>
        <w:t xml:space="preserve">Kerjasama Indonesia </w:t>
      </w:r>
      <w:proofErr w:type="spellStart"/>
      <w:r w:rsidRPr="003C5766">
        <w:rPr>
          <w:rFonts w:ascii="Times New Roman" w:hAnsi="Times New Roman" w:cs="Times New Roman"/>
          <w:sz w:val="24"/>
          <w:szCs w:val="24"/>
          <w:lang w:val="en-US"/>
        </w:rPr>
        <w:t>dengan</w:t>
      </w:r>
      <w:proofErr w:type="spellEnd"/>
      <w:r w:rsidRPr="003C5766">
        <w:rPr>
          <w:rFonts w:ascii="Times New Roman" w:hAnsi="Times New Roman" w:cs="Times New Roman"/>
          <w:sz w:val="24"/>
          <w:szCs w:val="24"/>
          <w:lang w:val="en-US"/>
        </w:rPr>
        <w:t xml:space="preserve"> Korea Selatan </w:t>
      </w:r>
      <w:proofErr w:type="spellStart"/>
      <w:r w:rsidRPr="003C5766">
        <w:rPr>
          <w:rFonts w:ascii="Times New Roman" w:hAnsi="Times New Roman" w:cs="Times New Roman"/>
          <w:sz w:val="24"/>
          <w:szCs w:val="24"/>
          <w:lang w:val="en-US"/>
        </w:rPr>
        <w:t>merupakan</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kerjasama</w:t>
      </w:r>
      <w:proofErr w:type="spellEnd"/>
      <w:r w:rsidRPr="003C5766">
        <w:rPr>
          <w:rFonts w:ascii="Times New Roman" w:hAnsi="Times New Roman" w:cs="Times New Roman"/>
          <w:sz w:val="24"/>
          <w:szCs w:val="24"/>
        </w:rPr>
        <w:t xml:space="preserve"> </w:t>
      </w:r>
      <w:proofErr w:type="spellStart"/>
      <w:r w:rsidRPr="003C5766">
        <w:rPr>
          <w:rFonts w:ascii="Times New Roman" w:hAnsi="Times New Roman" w:cs="Times New Roman"/>
          <w:sz w:val="24"/>
          <w:szCs w:val="24"/>
          <w:lang w:val="en-US"/>
        </w:rPr>
        <w:t>dengan</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dua</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kriteria</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yaitu</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teknis</w:t>
      </w:r>
      <w:proofErr w:type="spellEnd"/>
      <w:r w:rsidRPr="003C5766">
        <w:rPr>
          <w:rFonts w:ascii="Times New Roman" w:hAnsi="Times New Roman" w:cs="Times New Roman"/>
          <w:sz w:val="24"/>
          <w:szCs w:val="24"/>
          <w:lang w:val="en-US"/>
        </w:rPr>
        <w:t xml:space="preserve"> dan </w:t>
      </w:r>
      <w:proofErr w:type="spellStart"/>
      <w:r w:rsidRPr="003C5766">
        <w:rPr>
          <w:rFonts w:ascii="Times New Roman" w:hAnsi="Times New Roman" w:cs="Times New Roman"/>
          <w:sz w:val="24"/>
          <w:szCs w:val="24"/>
          <w:lang w:val="en-US"/>
        </w:rPr>
        <w:t>fungsional</w:t>
      </w:r>
      <w:proofErr w:type="spellEnd"/>
      <w:r w:rsidRPr="003C5766">
        <w:rPr>
          <w:rFonts w:ascii="Times New Roman" w:hAnsi="Times New Roman" w:cs="Times New Roman"/>
          <w:sz w:val="24"/>
          <w:szCs w:val="24"/>
          <w:lang w:val="en-US"/>
        </w:rPr>
        <w:t xml:space="preserve">. </w:t>
      </w:r>
      <w:r w:rsidRPr="003C5766">
        <w:rPr>
          <w:rFonts w:ascii="Times New Roman" w:hAnsi="Times New Roman" w:cs="Times New Roman"/>
          <w:sz w:val="24"/>
          <w:szCs w:val="24"/>
        </w:rPr>
        <w:t>Secara teknis kerjasama ini memiliki manfaat konservasi, pemberdayaan ekonomi dan memperkaya pengalaman serta kesadaran lingkungan bagi masyarakat setempat dan para pelaku pariwisata</w:t>
      </w:r>
      <w:r w:rsidRPr="003C5766">
        <w:rPr>
          <w:rFonts w:ascii="Times New Roman" w:hAnsi="Times New Roman" w:cs="Times New Roman"/>
          <w:sz w:val="24"/>
          <w:szCs w:val="24"/>
          <w:lang w:val="en-US"/>
        </w:rPr>
        <w:t xml:space="preserve">. Serta, </w:t>
      </w:r>
      <w:proofErr w:type="spellStart"/>
      <w:r w:rsidRPr="003C5766">
        <w:rPr>
          <w:rFonts w:ascii="Times New Roman" w:hAnsi="Times New Roman" w:cs="Times New Roman"/>
          <w:sz w:val="24"/>
          <w:szCs w:val="24"/>
          <w:lang w:val="en-US"/>
        </w:rPr>
        <w:t>secara</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fungsional</w:t>
      </w:r>
      <w:proofErr w:type="spellEnd"/>
      <w:r w:rsidRPr="003C5766">
        <w:rPr>
          <w:rFonts w:ascii="Times New Roman" w:hAnsi="Times New Roman" w:cs="Times New Roman"/>
          <w:sz w:val="24"/>
          <w:szCs w:val="24"/>
        </w:rPr>
        <w:t xml:space="preserve"> </w:t>
      </w:r>
      <w:r w:rsidRPr="003C5766">
        <w:rPr>
          <w:rFonts w:ascii="Times New Roman" w:hAnsi="Times New Roman" w:cs="Times New Roman"/>
          <w:sz w:val="24"/>
          <w:szCs w:val="24"/>
          <w:lang w:val="en-US"/>
        </w:rPr>
        <w:t xml:space="preserve">Korea Selatan </w:t>
      </w:r>
      <w:proofErr w:type="spellStart"/>
      <w:r w:rsidRPr="003C5766">
        <w:rPr>
          <w:rFonts w:ascii="Times New Roman" w:hAnsi="Times New Roman" w:cs="Times New Roman"/>
          <w:sz w:val="24"/>
          <w:szCs w:val="24"/>
          <w:lang w:val="en-US"/>
        </w:rPr>
        <w:t>memberikan</w:t>
      </w:r>
      <w:proofErr w:type="spellEnd"/>
      <w:r w:rsidRPr="003C5766">
        <w:rPr>
          <w:rFonts w:ascii="Times New Roman" w:hAnsi="Times New Roman" w:cs="Times New Roman"/>
          <w:sz w:val="24"/>
          <w:szCs w:val="24"/>
          <w:lang w:val="en-US"/>
        </w:rPr>
        <w:t xml:space="preserve"> dana untuk </w:t>
      </w:r>
      <w:proofErr w:type="spellStart"/>
      <w:r w:rsidRPr="003C5766">
        <w:rPr>
          <w:rFonts w:ascii="Times New Roman" w:hAnsi="Times New Roman" w:cs="Times New Roman"/>
          <w:sz w:val="24"/>
          <w:szCs w:val="24"/>
          <w:lang w:val="en-US"/>
        </w:rPr>
        <w:t>pengembangan</w:t>
      </w:r>
      <w:proofErr w:type="spellEnd"/>
      <w:r w:rsidRPr="003C5766">
        <w:rPr>
          <w:rFonts w:ascii="Times New Roman" w:hAnsi="Times New Roman" w:cs="Times New Roman"/>
          <w:sz w:val="24"/>
          <w:szCs w:val="24"/>
          <w:lang w:val="en-US"/>
        </w:rPr>
        <w:t xml:space="preserve"> </w:t>
      </w:r>
      <w:r w:rsidRPr="003C5766">
        <w:rPr>
          <w:rFonts w:ascii="Times New Roman" w:hAnsi="Times New Roman" w:cs="Times New Roman"/>
          <w:sz w:val="24"/>
          <w:szCs w:val="24"/>
        </w:rPr>
        <w:t>ekowisata ini.</w:t>
      </w:r>
    </w:p>
    <w:p w14:paraId="075C01CD" w14:textId="77777777" w:rsidR="007B4C64" w:rsidRPr="003C5766" w:rsidRDefault="007B4C64" w:rsidP="003C5766">
      <w:pPr>
        <w:spacing w:after="0" w:line="240" w:lineRule="auto"/>
        <w:jc w:val="both"/>
        <w:rPr>
          <w:rFonts w:ascii="Times New Roman" w:hAnsi="Times New Roman" w:cs="Times New Roman"/>
          <w:sz w:val="24"/>
          <w:szCs w:val="24"/>
        </w:rPr>
      </w:pPr>
    </w:p>
    <w:p w14:paraId="6FBDD456" w14:textId="77777777" w:rsidR="002C2BE6" w:rsidRPr="003C5766" w:rsidRDefault="00EA0EC7" w:rsidP="003C5766">
      <w:pPr>
        <w:spacing w:after="0" w:line="240" w:lineRule="auto"/>
        <w:jc w:val="both"/>
        <w:rPr>
          <w:rFonts w:ascii="Times New Roman" w:hAnsi="Times New Roman" w:cs="Times New Roman"/>
          <w:b/>
          <w:sz w:val="24"/>
          <w:szCs w:val="24"/>
        </w:rPr>
      </w:pPr>
      <w:r w:rsidRPr="003C5766">
        <w:rPr>
          <w:rFonts w:ascii="Times New Roman" w:hAnsi="Times New Roman" w:cs="Times New Roman"/>
          <w:b/>
          <w:sz w:val="24"/>
          <w:szCs w:val="24"/>
        </w:rPr>
        <w:t>Metode Penelitian</w:t>
      </w:r>
    </w:p>
    <w:p w14:paraId="6087D04A" w14:textId="77777777" w:rsidR="00393324" w:rsidRDefault="00EA0EC7" w:rsidP="00EE0825">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sz w:val="24"/>
          <w:szCs w:val="24"/>
        </w:rPr>
        <w:t xml:space="preserve">Jenis penelitian yang digunakan adalah </w:t>
      </w:r>
      <w:proofErr w:type="spellStart"/>
      <w:r w:rsidR="00393324" w:rsidRPr="003C5766">
        <w:rPr>
          <w:rFonts w:ascii="Times New Roman" w:hAnsi="Times New Roman" w:cs="Times New Roman"/>
          <w:bCs/>
          <w:sz w:val="24"/>
          <w:szCs w:val="24"/>
          <w:lang w:val="en-US"/>
        </w:rPr>
        <w:t>deskriptif</w:t>
      </w:r>
      <w:proofErr w:type="spellEnd"/>
      <w:r w:rsidR="00393324" w:rsidRPr="003C5766">
        <w:rPr>
          <w:rFonts w:ascii="Times New Roman" w:hAnsi="Times New Roman" w:cs="Times New Roman"/>
          <w:bCs/>
          <w:sz w:val="24"/>
          <w:szCs w:val="24"/>
          <w:lang w:val="en-US"/>
        </w:rPr>
        <w:t xml:space="preserve"> </w:t>
      </w:r>
      <w:proofErr w:type="spellStart"/>
      <w:r w:rsidR="00393324" w:rsidRPr="003C5766">
        <w:rPr>
          <w:rFonts w:ascii="Times New Roman" w:hAnsi="Times New Roman" w:cs="Times New Roman"/>
          <w:bCs/>
          <w:sz w:val="24"/>
          <w:szCs w:val="24"/>
          <w:lang w:val="en-US"/>
        </w:rPr>
        <w:t>yaitu</w:t>
      </w:r>
      <w:proofErr w:type="spellEnd"/>
      <w:r w:rsidR="00393324" w:rsidRPr="003C5766">
        <w:rPr>
          <w:rFonts w:ascii="Times New Roman" w:hAnsi="Times New Roman" w:cs="Times New Roman"/>
          <w:bCs/>
          <w:sz w:val="24"/>
          <w:szCs w:val="24"/>
          <w:lang w:val="en-US"/>
        </w:rPr>
        <w:t xml:space="preserve"> </w:t>
      </w:r>
      <w:proofErr w:type="spellStart"/>
      <w:r w:rsidR="00393324" w:rsidRPr="003C5766">
        <w:rPr>
          <w:rFonts w:ascii="Times New Roman" w:hAnsi="Times New Roman" w:cs="Times New Roman"/>
          <w:bCs/>
          <w:sz w:val="24"/>
          <w:szCs w:val="24"/>
          <w:lang w:val="en-US"/>
        </w:rPr>
        <w:t>penelitian</w:t>
      </w:r>
      <w:proofErr w:type="spellEnd"/>
      <w:r w:rsidR="00393324" w:rsidRPr="003C5766">
        <w:rPr>
          <w:rFonts w:ascii="Times New Roman" w:hAnsi="Times New Roman" w:cs="Times New Roman"/>
          <w:bCs/>
          <w:sz w:val="24"/>
          <w:szCs w:val="24"/>
          <w:lang w:val="en-US"/>
        </w:rPr>
        <w:t xml:space="preserve"> yang </w:t>
      </w:r>
      <w:proofErr w:type="spellStart"/>
      <w:r w:rsidR="00393324" w:rsidRPr="003C5766">
        <w:rPr>
          <w:rFonts w:ascii="Times New Roman" w:hAnsi="Times New Roman" w:cs="Times New Roman"/>
          <w:bCs/>
          <w:sz w:val="24"/>
          <w:szCs w:val="24"/>
          <w:lang w:val="en-US"/>
        </w:rPr>
        <w:t>berupaya</w:t>
      </w:r>
      <w:proofErr w:type="spellEnd"/>
      <w:r w:rsidR="00393324" w:rsidRPr="003C5766">
        <w:rPr>
          <w:rFonts w:ascii="Times New Roman" w:hAnsi="Times New Roman" w:cs="Times New Roman"/>
          <w:bCs/>
          <w:sz w:val="24"/>
          <w:szCs w:val="24"/>
          <w:lang w:val="en-US"/>
        </w:rPr>
        <w:t xml:space="preserve"> </w:t>
      </w:r>
      <w:proofErr w:type="spellStart"/>
      <w:r w:rsidR="00393324" w:rsidRPr="003C5766">
        <w:rPr>
          <w:rFonts w:ascii="Times New Roman" w:hAnsi="Times New Roman" w:cs="Times New Roman"/>
          <w:bCs/>
          <w:sz w:val="24"/>
          <w:szCs w:val="24"/>
          <w:lang w:val="en-US"/>
        </w:rPr>
        <w:t>memberikan</w:t>
      </w:r>
      <w:proofErr w:type="spellEnd"/>
      <w:r w:rsidR="00393324" w:rsidRPr="003C5766">
        <w:rPr>
          <w:rFonts w:ascii="Times New Roman" w:hAnsi="Times New Roman" w:cs="Times New Roman"/>
          <w:bCs/>
          <w:sz w:val="24"/>
          <w:szCs w:val="24"/>
          <w:lang w:val="en-US"/>
        </w:rPr>
        <w:t xml:space="preserve"> </w:t>
      </w:r>
      <w:proofErr w:type="spellStart"/>
      <w:r w:rsidR="00393324" w:rsidRPr="003C5766">
        <w:rPr>
          <w:rFonts w:ascii="Times New Roman" w:hAnsi="Times New Roman" w:cs="Times New Roman"/>
          <w:bCs/>
          <w:sz w:val="24"/>
          <w:szCs w:val="24"/>
          <w:lang w:val="en-US"/>
        </w:rPr>
        <w:t>gambaran</w:t>
      </w:r>
      <w:proofErr w:type="spellEnd"/>
      <w:r w:rsidR="00393324" w:rsidRPr="003C5766">
        <w:rPr>
          <w:rFonts w:ascii="Times New Roman" w:hAnsi="Times New Roman" w:cs="Times New Roman"/>
          <w:bCs/>
          <w:sz w:val="24"/>
          <w:szCs w:val="24"/>
          <w:lang w:val="en-US"/>
        </w:rPr>
        <w:t xml:space="preserve"> </w:t>
      </w:r>
      <w:proofErr w:type="spellStart"/>
      <w:r w:rsidR="00393324" w:rsidRPr="003C5766">
        <w:rPr>
          <w:rFonts w:ascii="Times New Roman" w:hAnsi="Times New Roman" w:cs="Times New Roman"/>
          <w:bCs/>
          <w:sz w:val="24"/>
          <w:szCs w:val="24"/>
          <w:lang w:val="en-US"/>
        </w:rPr>
        <w:t>mengenai</w:t>
      </w:r>
      <w:proofErr w:type="spellEnd"/>
      <w:r w:rsidR="00393324" w:rsidRPr="003C5766">
        <w:rPr>
          <w:rFonts w:ascii="Times New Roman" w:hAnsi="Times New Roman" w:cs="Times New Roman"/>
          <w:bCs/>
          <w:sz w:val="24"/>
          <w:szCs w:val="24"/>
          <w:lang w:val="en-US"/>
        </w:rPr>
        <w:t xml:space="preserve"> </w:t>
      </w:r>
      <w:proofErr w:type="spellStart"/>
      <w:r w:rsidR="00393324" w:rsidRPr="003C5766">
        <w:rPr>
          <w:rFonts w:ascii="Times New Roman" w:hAnsi="Times New Roman" w:cs="Times New Roman"/>
          <w:bCs/>
          <w:sz w:val="24"/>
          <w:szCs w:val="24"/>
          <w:lang w:val="en-US"/>
        </w:rPr>
        <w:t>bagaimana</w:t>
      </w:r>
      <w:proofErr w:type="spellEnd"/>
      <w:r w:rsidR="000152C2">
        <w:rPr>
          <w:rFonts w:ascii="Times New Roman" w:hAnsi="Times New Roman" w:cs="Times New Roman"/>
          <w:sz w:val="24"/>
          <w:szCs w:val="24"/>
        </w:rPr>
        <w:t xml:space="preserve"> </w:t>
      </w:r>
      <w:r w:rsidR="000152C2" w:rsidRPr="003C5766">
        <w:rPr>
          <w:rFonts w:ascii="Times New Roman" w:hAnsi="Times New Roman" w:cs="Times New Roman"/>
          <w:sz w:val="24"/>
          <w:szCs w:val="24"/>
        </w:rPr>
        <w:t>Kerjasama Indonesia</w:t>
      </w:r>
      <w:r w:rsidR="000152C2" w:rsidRPr="003C5766">
        <w:rPr>
          <w:rFonts w:ascii="Times New Roman" w:hAnsi="Times New Roman" w:cs="Times New Roman"/>
          <w:sz w:val="24"/>
          <w:szCs w:val="24"/>
          <w:lang w:val="en-US"/>
        </w:rPr>
        <w:t xml:space="preserve"> - </w:t>
      </w:r>
      <w:r w:rsidR="000152C2" w:rsidRPr="003C5766">
        <w:rPr>
          <w:rFonts w:ascii="Times New Roman" w:hAnsi="Times New Roman" w:cs="Times New Roman"/>
          <w:sz w:val="24"/>
          <w:szCs w:val="24"/>
        </w:rPr>
        <w:t>Korea Selatan Dalam Pengembangan Rekreasi Alam Dan Ekowisata Di Taman Wisata Alam Gunung Tunak</w:t>
      </w:r>
      <w:r w:rsidR="00393324" w:rsidRPr="003C5766">
        <w:rPr>
          <w:rFonts w:ascii="Times New Roman" w:hAnsi="Times New Roman" w:cs="Times New Roman"/>
          <w:sz w:val="24"/>
          <w:szCs w:val="24"/>
        </w:rPr>
        <w:t xml:space="preserve">. </w:t>
      </w:r>
      <w:r w:rsidR="00B42B2F" w:rsidRPr="00B42B2F">
        <w:rPr>
          <w:rFonts w:ascii="Times New Roman" w:hAnsi="Times New Roman" w:cs="Times New Roman"/>
          <w:bCs/>
          <w:sz w:val="24"/>
          <w:szCs w:val="24"/>
        </w:rPr>
        <w:t>Jenis</w:t>
      </w:r>
      <w:r w:rsidR="00B42B2F" w:rsidRPr="00B42B2F">
        <w:rPr>
          <w:rFonts w:ascii="Times New Roman" w:hAnsi="Times New Roman" w:cs="Times New Roman"/>
          <w:sz w:val="24"/>
          <w:szCs w:val="24"/>
          <w:shd w:val="clear" w:color="auto" w:fill="FFFFFF"/>
        </w:rPr>
        <w:t xml:space="preserve"> data yang digunakan dalam penelitian ini adalah data </w:t>
      </w:r>
      <w:r w:rsidR="00B42B2F">
        <w:rPr>
          <w:rFonts w:ascii="Times New Roman" w:hAnsi="Times New Roman" w:cs="Times New Roman"/>
          <w:bCs/>
          <w:sz w:val="24"/>
          <w:szCs w:val="24"/>
        </w:rPr>
        <w:t>sekunder yaitu d</w:t>
      </w:r>
      <w:r w:rsidR="00B42B2F" w:rsidRPr="00B42B2F">
        <w:rPr>
          <w:rFonts w:ascii="Times New Roman" w:hAnsi="Times New Roman" w:cs="Times New Roman"/>
          <w:bCs/>
          <w:sz w:val="24"/>
          <w:szCs w:val="24"/>
        </w:rPr>
        <w:t>ata</w:t>
      </w:r>
      <w:r w:rsidR="00B42B2F" w:rsidRPr="00B42B2F">
        <w:rPr>
          <w:rFonts w:ascii="Times New Roman" w:hAnsi="Times New Roman" w:cs="Times New Roman"/>
          <w:sz w:val="24"/>
          <w:szCs w:val="24"/>
          <w:shd w:val="clear" w:color="auto" w:fill="FFFFFF"/>
        </w:rPr>
        <w:t xml:space="preserve"> diperoleh dari </w:t>
      </w:r>
      <w:r w:rsidR="00B42B2F" w:rsidRPr="00B42B2F">
        <w:rPr>
          <w:rFonts w:ascii="Times New Roman" w:hAnsi="Times New Roman" w:cs="Times New Roman"/>
          <w:bCs/>
          <w:sz w:val="24"/>
          <w:szCs w:val="24"/>
        </w:rPr>
        <w:t>penelitian</w:t>
      </w:r>
      <w:r w:rsidR="00B42B2F" w:rsidRPr="00B42B2F">
        <w:rPr>
          <w:rFonts w:ascii="Times New Roman" w:hAnsi="Times New Roman" w:cs="Times New Roman"/>
          <w:sz w:val="24"/>
          <w:szCs w:val="24"/>
          <w:shd w:val="clear" w:color="auto" w:fill="FFFFFF"/>
        </w:rPr>
        <w:t xml:space="preserve"> kepustakaan dan hasil </w:t>
      </w:r>
      <w:r w:rsidR="00B42B2F" w:rsidRPr="00B42B2F">
        <w:rPr>
          <w:rFonts w:ascii="Times New Roman" w:hAnsi="Times New Roman" w:cs="Times New Roman"/>
          <w:bCs/>
          <w:sz w:val="24"/>
          <w:szCs w:val="24"/>
        </w:rPr>
        <w:t>pencarian</w:t>
      </w:r>
      <w:r w:rsidR="00B42B2F" w:rsidRPr="00B42B2F">
        <w:rPr>
          <w:rFonts w:ascii="Times New Roman" w:hAnsi="Times New Roman" w:cs="Times New Roman"/>
          <w:sz w:val="24"/>
          <w:szCs w:val="24"/>
          <w:shd w:val="clear" w:color="auto" w:fill="FFFFFF"/>
        </w:rPr>
        <w:t xml:space="preserve"> data </w:t>
      </w:r>
      <w:r w:rsidR="00B42B2F" w:rsidRPr="00B42B2F">
        <w:rPr>
          <w:rFonts w:ascii="Times New Roman" w:hAnsi="Times New Roman" w:cs="Times New Roman"/>
          <w:bCs/>
          <w:sz w:val="24"/>
          <w:szCs w:val="24"/>
        </w:rPr>
        <w:t>di</w:t>
      </w:r>
      <w:r w:rsidR="00B42B2F" w:rsidRPr="00B42B2F">
        <w:rPr>
          <w:rFonts w:ascii="Times New Roman" w:hAnsi="Times New Roman" w:cs="Times New Roman"/>
          <w:sz w:val="24"/>
          <w:szCs w:val="24"/>
          <w:shd w:val="clear" w:color="auto" w:fill="FFFFFF"/>
        </w:rPr>
        <w:t xml:space="preserve"> internet</w:t>
      </w:r>
      <w:r w:rsidR="00B42B2F">
        <w:rPr>
          <w:rFonts w:ascii="Arial" w:hAnsi="Arial" w:cs="Arial"/>
          <w:color w:val="000000"/>
          <w:sz w:val="19"/>
          <w:szCs w:val="19"/>
          <w:shd w:val="clear" w:color="auto" w:fill="FFFFFF"/>
        </w:rPr>
        <w:t xml:space="preserve">. </w:t>
      </w:r>
      <w:r w:rsidR="00724059" w:rsidRPr="00724059">
        <w:rPr>
          <w:rFonts w:ascii="Times New Roman" w:hAnsi="Times New Roman" w:cs="Times New Roman"/>
          <w:bCs/>
          <w:sz w:val="24"/>
          <w:szCs w:val="24"/>
        </w:rPr>
        <w:t>Metode</w:t>
      </w:r>
      <w:r w:rsidR="00724059" w:rsidRPr="00724059">
        <w:rPr>
          <w:rFonts w:ascii="Times New Roman" w:hAnsi="Times New Roman" w:cs="Times New Roman"/>
          <w:sz w:val="24"/>
          <w:szCs w:val="24"/>
          <w:shd w:val="clear" w:color="auto" w:fill="FFFFFF"/>
        </w:rPr>
        <w:t xml:space="preserve"> pengumpulan data dalam penelitian ini </w:t>
      </w:r>
      <w:r w:rsidR="00724059" w:rsidRPr="00724059">
        <w:rPr>
          <w:rFonts w:ascii="Times New Roman" w:hAnsi="Times New Roman" w:cs="Times New Roman"/>
          <w:bCs/>
          <w:sz w:val="24"/>
          <w:szCs w:val="24"/>
        </w:rPr>
        <w:t>adalah</w:t>
      </w:r>
      <w:r w:rsidR="00724059" w:rsidRPr="00724059">
        <w:rPr>
          <w:rFonts w:ascii="Times New Roman" w:hAnsi="Times New Roman" w:cs="Times New Roman"/>
          <w:sz w:val="24"/>
          <w:szCs w:val="24"/>
          <w:shd w:val="clear" w:color="auto" w:fill="FFFFFF"/>
        </w:rPr>
        <w:t xml:space="preserve"> studi </w:t>
      </w:r>
      <w:r w:rsidR="00724059" w:rsidRPr="00724059">
        <w:rPr>
          <w:rFonts w:ascii="Times New Roman" w:hAnsi="Times New Roman" w:cs="Times New Roman"/>
          <w:bCs/>
          <w:sz w:val="24"/>
          <w:szCs w:val="24"/>
        </w:rPr>
        <w:t>kepustakaan</w:t>
      </w:r>
      <w:r w:rsidR="00393324" w:rsidRPr="003C5766">
        <w:rPr>
          <w:rFonts w:ascii="Times New Roman" w:hAnsi="Times New Roman" w:cs="Times New Roman"/>
          <w:sz w:val="24"/>
          <w:szCs w:val="24"/>
          <w:lang w:val="en-US"/>
        </w:rPr>
        <w:t xml:space="preserve"> (</w:t>
      </w:r>
      <w:r w:rsidR="00393324" w:rsidRPr="003C5766">
        <w:rPr>
          <w:rFonts w:ascii="Times New Roman" w:hAnsi="Times New Roman" w:cs="Times New Roman"/>
          <w:i/>
          <w:iCs/>
          <w:sz w:val="24"/>
          <w:szCs w:val="24"/>
          <w:lang w:val="en-US"/>
        </w:rPr>
        <w:t>library research</w:t>
      </w:r>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yaitu</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pengumpulan</w:t>
      </w:r>
      <w:proofErr w:type="spellEnd"/>
      <w:r w:rsidR="00393324" w:rsidRPr="003C5766">
        <w:rPr>
          <w:rFonts w:ascii="Times New Roman" w:hAnsi="Times New Roman" w:cs="Times New Roman"/>
          <w:sz w:val="24"/>
          <w:szCs w:val="24"/>
          <w:lang w:val="en-US"/>
        </w:rPr>
        <w:t xml:space="preserve"> data </w:t>
      </w:r>
      <w:proofErr w:type="spellStart"/>
      <w:r w:rsidR="00393324" w:rsidRPr="003C5766">
        <w:rPr>
          <w:rFonts w:ascii="Times New Roman" w:hAnsi="Times New Roman" w:cs="Times New Roman"/>
          <w:sz w:val="24"/>
          <w:szCs w:val="24"/>
          <w:lang w:val="en-US"/>
        </w:rPr>
        <w:t>dengan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menelaah</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sejumlah</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literatur</w:t>
      </w:r>
      <w:proofErr w:type="spellEnd"/>
      <w:r w:rsidR="00393324" w:rsidRPr="003C5766">
        <w:rPr>
          <w:rFonts w:ascii="Times New Roman" w:hAnsi="Times New Roman" w:cs="Times New Roman"/>
          <w:sz w:val="24"/>
          <w:szCs w:val="24"/>
          <w:lang w:val="en-US"/>
        </w:rPr>
        <w:t xml:space="preserve"> yang </w:t>
      </w:r>
      <w:proofErr w:type="spellStart"/>
      <w:r w:rsidR="00393324" w:rsidRPr="003C5766">
        <w:rPr>
          <w:rFonts w:ascii="Times New Roman" w:hAnsi="Times New Roman" w:cs="Times New Roman"/>
          <w:sz w:val="24"/>
          <w:szCs w:val="24"/>
          <w:lang w:val="en-US"/>
        </w:rPr>
        <w:t>berhubungan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dengan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topik</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penelitian</w:t>
      </w:r>
      <w:proofErr w:type="spellEnd"/>
      <w:r w:rsidR="00393324" w:rsidRPr="003C5766">
        <w:rPr>
          <w:rFonts w:ascii="Times New Roman" w:hAnsi="Times New Roman" w:cs="Times New Roman"/>
          <w:sz w:val="24"/>
          <w:szCs w:val="24"/>
          <w:lang w:val="en-US"/>
        </w:rPr>
        <w:t>.</w:t>
      </w:r>
      <w:r w:rsidR="00393324" w:rsidRPr="003C5766">
        <w:rPr>
          <w:rFonts w:ascii="Times New Roman" w:hAnsi="Times New Roman" w:cs="Times New Roman"/>
          <w:sz w:val="24"/>
          <w:szCs w:val="24"/>
        </w:rPr>
        <w:t xml:space="preserve"> </w:t>
      </w:r>
      <w:r w:rsidR="00393324" w:rsidRPr="003C5766">
        <w:rPr>
          <w:rFonts w:ascii="Times New Roman" w:hAnsi="Times New Roman" w:cs="Times New Roman"/>
          <w:sz w:val="24"/>
          <w:szCs w:val="24"/>
          <w:lang w:val="en-US"/>
        </w:rPr>
        <w:t xml:space="preserve">Teknik </w:t>
      </w:r>
      <w:proofErr w:type="spellStart"/>
      <w:r w:rsidR="00393324" w:rsidRPr="003C5766">
        <w:rPr>
          <w:rFonts w:ascii="Times New Roman" w:hAnsi="Times New Roman" w:cs="Times New Roman"/>
          <w:sz w:val="24"/>
          <w:szCs w:val="24"/>
          <w:lang w:val="en-US"/>
        </w:rPr>
        <w:t>analisis</w:t>
      </w:r>
      <w:proofErr w:type="spellEnd"/>
      <w:r w:rsidR="00393324" w:rsidRPr="003C5766">
        <w:rPr>
          <w:rFonts w:ascii="Times New Roman" w:hAnsi="Times New Roman" w:cs="Times New Roman"/>
          <w:sz w:val="24"/>
          <w:szCs w:val="24"/>
          <w:lang w:val="en-US"/>
        </w:rPr>
        <w:t xml:space="preserve"> data yang </w:t>
      </w:r>
      <w:proofErr w:type="spellStart"/>
      <w:r w:rsidR="00393324" w:rsidRPr="003C5766">
        <w:rPr>
          <w:rFonts w:ascii="Times New Roman" w:hAnsi="Times New Roman" w:cs="Times New Roman"/>
          <w:sz w:val="24"/>
          <w:szCs w:val="24"/>
          <w:lang w:val="en-US"/>
        </w:rPr>
        <w:t>digunakan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dalam</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penelitian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ini</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adalah</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teknis</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analisis</w:t>
      </w:r>
      <w:proofErr w:type="spellEnd"/>
      <w:r w:rsidR="00393324" w:rsidRPr="003C5766">
        <w:rPr>
          <w:rFonts w:ascii="Times New Roman" w:hAnsi="Times New Roman" w:cs="Times New Roman"/>
          <w:sz w:val="24"/>
          <w:szCs w:val="24"/>
          <w:lang w:val="en-US"/>
        </w:rPr>
        <w:t xml:space="preserve"> data </w:t>
      </w:r>
      <w:proofErr w:type="spellStart"/>
      <w:r w:rsidR="00393324" w:rsidRPr="003C5766">
        <w:rPr>
          <w:rFonts w:ascii="Times New Roman" w:hAnsi="Times New Roman" w:cs="Times New Roman"/>
          <w:sz w:val="24"/>
          <w:szCs w:val="24"/>
          <w:lang w:val="en-US"/>
        </w:rPr>
        <w:t>kualitatif</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deskriptif</w:t>
      </w:r>
      <w:proofErr w:type="spellEnd"/>
      <w:r w:rsidR="00393324" w:rsidRPr="003C5766">
        <w:rPr>
          <w:rFonts w:ascii="Times New Roman" w:hAnsi="Times New Roman" w:cs="Times New Roman"/>
          <w:sz w:val="24"/>
          <w:szCs w:val="24"/>
          <w:lang w:val="en-US"/>
        </w:rPr>
        <w:t xml:space="preserve">, yang mana, </w:t>
      </w:r>
      <w:proofErr w:type="spellStart"/>
      <w:r w:rsidR="00393324" w:rsidRPr="003C5766">
        <w:rPr>
          <w:rFonts w:ascii="Times New Roman" w:hAnsi="Times New Roman" w:cs="Times New Roman"/>
          <w:sz w:val="24"/>
          <w:szCs w:val="24"/>
          <w:lang w:val="en-US"/>
        </w:rPr>
        <w:t>penelitian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ini</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lebih</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menekankan</w:t>
      </w:r>
      <w:proofErr w:type="spellEnd"/>
      <w:r w:rsidR="00393324" w:rsidRPr="003C5766">
        <w:rPr>
          <w:rFonts w:ascii="Times New Roman" w:hAnsi="Times New Roman" w:cs="Times New Roman"/>
          <w:sz w:val="24"/>
          <w:szCs w:val="24"/>
          <w:lang w:val="en-US"/>
        </w:rPr>
        <w:t xml:space="preserve"> pada data </w:t>
      </w:r>
      <w:proofErr w:type="spellStart"/>
      <w:r w:rsidR="00393324" w:rsidRPr="003C5766">
        <w:rPr>
          <w:rFonts w:ascii="Times New Roman" w:hAnsi="Times New Roman" w:cs="Times New Roman"/>
          <w:sz w:val="24"/>
          <w:szCs w:val="24"/>
          <w:lang w:val="en-US"/>
        </w:rPr>
        <w:t>kualitatif</w:t>
      </w:r>
      <w:proofErr w:type="spellEnd"/>
      <w:r w:rsidR="00393324" w:rsidRPr="003C5766">
        <w:rPr>
          <w:rFonts w:ascii="Times New Roman" w:hAnsi="Times New Roman" w:cs="Times New Roman"/>
          <w:sz w:val="24"/>
          <w:szCs w:val="24"/>
          <w:lang w:val="en-US"/>
        </w:rPr>
        <w:t xml:space="preserve"> yang </w:t>
      </w:r>
      <w:proofErr w:type="spellStart"/>
      <w:r w:rsidR="00393324" w:rsidRPr="003C5766">
        <w:rPr>
          <w:rFonts w:ascii="Times New Roman" w:hAnsi="Times New Roman" w:cs="Times New Roman"/>
          <w:sz w:val="24"/>
          <w:szCs w:val="24"/>
          <w:lang w:val="en-US"/>
        </w:rPr>
        <w:t>analisisnya</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sistematis</w:t>
      </w:r>
      <w:proofErr w:type="spellEnd"/>
      <w:r w:rsidR="00393324" w:rsidRPr="003C5766">
        <w:rPr>
          <w:rFonts w:ascii="Times New Roman" w:hAnsi="Times New Roman" w:cs="Times New Roman"/>
          <w:sz w:val="24"/>
          <w:szCs w:val="24"/>
          <w:lang w:val="en-US"/>
        </w:rPr>
        <w:t xml:space="preserve"> dan </w:t>
      </w:r>
      <w:proofErr w:type="spellStart"/>
      <w:r w:rsidR="00393324" w:rsidRPr="003C5766">
        <w:rPr>
          <w:rFonts w:ascii="Times New Roman" w:hAnsi="Times New Roman" w:cs="Times New Roman"/>
          <w:sz w:val="24"/>
          <w:szCs w:val="24"/>
          <w:lang w:val="en-US"/>
        </w:rPr>
        <w:t>bersifat</w:t>
      </w:r>
      <w:proofErr w:type="spellEnd"/>
      <w:r w:rsidR="00393324" w:rsidRPr="003C5766">
        <w:rPr>
          <w:rFonts w:ascii="Times New Roman" w:hAnsi="Times New Roman" w:cs="Times New Roman"/>
          <w:sz w:val="24"/>
          <w:szCs w:val="24"/>
          <w:lang w:val="en-US"/>
        </w:rPr>
        <w:t xml:space="preserve"> non </w:t>
      </w:r>
      <w:proofErr w:type="spellStart"/>
      <w:r w:rsidR="00393324" w:rsidRPr="003C5766">
        <w:rPr>
          <w:rFonts w:ascii="Times New Roman" w:hAnsi="Times New Roman" w:cs="Times New Roman"/>
          <w:sz w:val="24"/>
          <w:szCs w:val="24"/>
          <w:lang w:val="en-US"/>
        </w:rPr>
        <w:t>angka</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serta</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deskriptif</w:t>
      </w:r>
      <w:proofErr w:type="spellEnd"/>
      <w:r w:rsidR="00393324" w:rsidRPr="003C5766">
        <w:rPr>
          <w:rFonts w:ascii="Times New Roman" w:hAnsi="Times New Roman" w:cs="Times New Roman"/>
          <w:sz w:val="24"/>
          <w:szCs w:val="24"/>
          <w:lang w:val="en-US"/>
        </w:rPr>
        <w:t xml:space="preserve"> yang </w:t>
      </w:r>
      <w:proofErr w:type="spellStart"/>
      <w:r w:rsidR="00393324" w:rsidRPr="003C5766">
        <w:rPr>
          <w:rFonts w:ascii="Times New Roman" w:hAnsi="Times New Roman" w:cs="Times New Roman"/>
          <w:sz w:val="24"/>
          <w:szCs w:val="24"/>
          <w:lang w:val="en-US"/>
        </w:rPr>
        <w:t>berguna</w:t>
      </w:r>
      <w:proofErr w:type="spellEnd"/>
      <w:r w:rsidR="00393324" w:rsidRPr="003C5766">
        <w:rPr>
          <w:rFonts w:ascii="Times New Roman" w:hAnsi="Times New Roman" w:cs="Times New Roman"/>
          <w:sz w:val="24"/>
          <w:szCs w:val="24"/>
          <w:lang w:val="en-US"/>
        </w:rPr>
        <w:t xml:space="preserve"> untuk </w:t>
      </w:r>
      <w:proofErr w:type="spellStart"/>
      <w:r w:rsidR="00393324" w:rsidRPr="003C5766">
        <w:rPr>
          <w:rFonts w:ascii="Times New Roman" w:hAnsi="Times New Roman" w:cs="Times New Roman"/>
          <w:sz w:val="24"/>
          <w:szCs w:val="24"/>
          <w:lang w:val="en-US"/>
        </w:rPr>
        <w:t>mengetahui</w:t>
      </w:r>
      <w:proofErr w:type="spellEnd"/>
      <w:r w:rsidR="00393324" w:rsidRPr="003C5766">
        <w:rPr>
          <w:rFonts w:ascii="Times New Roman" w:hAnsi="Times New Roman" w:cs="Times New Roman"/>
          <w:sz w:val="24"/>
          <w:szCs w:val="24"/>
          <w:lang w:val="en-US"/>
        </w:rPr>
        <w:t xml:space="preserve"> dan </w:t>
      </w:r>
      <w:proofErr w:type="spellStart"/>
      <w:r w:rsidR="00393324" w:rsidRPr="003C5766">
        <w:rPr>
          <w:rFonts w:ascii="Times New Roman" w:hAnsi="Times New Roman" w:cs="Times New Roman"/>
          <w:sz w:val="24"/>
          <w:szCs w:val="24"/>
          <w:lang w:val="en-US"/>
        </w:rPr>
        <w:t>menggambarkan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permasalahan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dalam</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penelitian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Dukungan</w:t>
      </w:r>
      <w:proofErr w:type="spellEnd"/>
      <w:r w:rsidR="00393324" w:rsidRPr="003C5766">
        <w:rPr>
          <w:rFonts w:ascii="Times New Roman" w:hAnsi="Times New Roman" w:cs="Times New Roman"/>
          <w:sz w:val="24"/>
          <w:szCs w:val="24"/>
          <w:lang w:val="en-US"/>
        </w:rPr>
        <w:t xml:space="preserve"> data-data </w:t>
      </w:r>
      <w:proofErr w:type="spellStart"/>
      <w:r w:rsidR="00393324" w:rsidRPr="003C5766">
        <w:rPr>
          <w:rFonts w:ascii="Times New Roman" w:hAnsi="Times New Roman" w:cs="Times New Roman"/>
          <w:sz w:val="24"/>
          <w:szCs w:val="24"/>
          <w:lang w:val="en-US"/>
        </w:rPr>
        <w:t>kuantitatif</w:t>
      </w:r>
      <w:proofErr w:type="spellEnd"/>
      <w:r w:rsidR="00393324" w:rsidRPr="003C5766">
        <w:rPr>
          <w:rFonts w:ascii="Times New Roman" w:hAnsi="Times New Roman" w:cs="Times New Roman"/>
          <w:sz w:val="24"/>
          <w:szCs w:val="24"/>
          <w:lang w:val="en-US"/>
        </w:rPr>
        <w:t xml:space="preserve"> yang </w:t>
      </w:r>
      <w:proofErr w:type="spellStart"/>
      <w:r w:rsidR="00393324" w:rsidRPr="003C5766">
        <w:rPr>
          <w:rFonts w:ascii="Times New Roman" w:hAnsi="Times New Roman" w:cs="Times New Roman"/>
          <w:sz w:val="24"/>
          <w:szCs w:val="24"/>
          <w:lang w:val="en-US"/>
        </w:rPr>
        <w:t>berkaitan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dengan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obyek</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penelitian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bisa</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disertakan</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guna</w:t>
      </w:r>
      <w:proofErr w:type="spellEnd"/>
      <w:r w:rsidR="00393324" w:rsidRPr="003C5766">
        <w:rPr>
          <w:rFonts w:ascii="Times New Roman" w:hAnsi="Times New Roman" w:cs="Times New Roman"/>
          <w:sz w:val="24"/>
          <w:szCs w:val="24"/>
          <w:lang w:val="en-US"/>
        </w:rPr>
        <w:t xml:space="preserve"> untuk </w:t>
      </w:r>
      <w:proofErr w:type="spellStart"/>
      <w:r w:rsidR="00393324" w:rsidRPr="003C5766">
        <w:rPr>
          <w:rFonts w:ascii="Times New Roman" w:hAnsi="Times New Roman" w:cs="Times New Roman"/>
          <w:sz w:val="24"/>
          <w:szCs w:val="24"/>
          <w:lang w:val="en-US"/>
        </w:rPr>
        <w:t>memperkuat</w:t>
      </w:r>
      <w:proofErr w:type="spellEnd"/>
      <w:r w:rsidR="00393324" w:rsidRPr="003C5766">
        <w:rPr>
          <w:rFonts w:ascii="Times New Roman" w:hAnsi="Times New Roman" w:cs="Times New Roman"/>
          <w:sz w:val="24"/>
          <w:szCs w:val="24"/>
          <w:lang w:val="en-US"/>
        </w:rPr>
        <w:t xml:space="preserve"> </w:t>
      </w:r>
      <w:proofErr w:type="spellStart"/>
      <w:r w:rsidR="00393324" w:rsidRPr="003C5766">
        <w:rPr>
          <w:rFonts w:ascii="Times New Roman" w:hAnsi="Times New Roman" w:cs="Times New Roman"/>
          <w:sz w:val="24"/>
          <w:szCs w:val="24"/>
          <w:lang w:val="en-US"/>
        </w:rPr>
        <w:t>analisis</w:t>
      </w:r>
      <w:proofErr w:type="spellEnd"/>
      <w:r w:rsidR="00393324" w:rsidRPr="003C5766">
        <w:rPr>
          <w:rFonts w:ascii="Times New Roman" w:hAnsi="Times New Roman" w:cs="Times New Roman"/>
          <w:sz w:val="24"/>
          <w:szCs w:val="24"/>
          <w:lang w:val="en-US"/>
        </w:rPr>
        <w:t xml:space="preserve">. </w:t>
      </w:r>
    </w:p>
    <w:p w14:paraId="554E9A32" w14:textId="77777777" w:rsidR="00371082" w:rsidRPr="00371082" w:rsidRDefault="00371082" w:rsidP="00EE0825">
      <w:pPr>
        <w:spacing w:after="0" w:line="240" w:lineRule="auto"/>
        <w:ind w:firstLine="567"/>
        <w:jc w:val="both"/>
        <w:rPr>
          <w:rFonts w:ascii="Times New Roman" w:hAnsi="Times New Roman" w:cs="Times New Roman"/>
          <w:sz w:val="24"/>
          <w:szCs w:val="24"/>
        </w:rPr>
      </w:pPr>
    </w:p>
    <w:p w14:paraId="437E5EE8" w14:textId="77777777" w:rsidR="002C2BE6" w:rsidRPr="003C5766" w:rsidRDefault="00EA0EC7" w:rsidP="001C4E92">
      <w:pPr>
        <w:spacing w:after="0" w:line="240" w:lineRule="auto"/>
        <w:jc w:val="both"/>
        <w:rPr>
          <w:rFonts w:ascii="Times New Roman" w:hAnsi="Times New Roman" w:cs="Times New Roman"/>
          <w:b/>
          <w:sz w:val="24"/>
          <w:szCs w:val="24"/>
        </w:rPr>
      </w:pPr>
      <w:r w:rsidRPr="003C5766">
        <w:rPr>
          <w:rFonts w:ascii="Times New Roman" w:hAnsi="Times New Roman" w:cs="Times New Roman"/>
          <w:b/>
          <w:sz w:val="24"/>
          <w:szCs w:val="24"/>
        </w:rPr>
        <w:t>Pembahasan</w:t>
      </w:r>
    </w:p>
    <w:p w14:paraId="620BD5F4" w14:textId="77777777" w:rsidR="001C4E92" w:rsidRDefault="008D3448" w:rsidP="00F603E4">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sz w:val="24"/>
          <w:szCs w:val="24"/>
        </w:rPr>
        <w:t xml:space="preserve">Untuk menganalisis </w:t>
      </w:r>
      <w:proofErr w:type="spellStart"/>
      <w:r w:rsidR="00721E94" w:rsidRPr="003C5766">
        <w:rPr>
          <w:rFonts w:ascii="Times New Roman" w:hAnsi="Times New Roman" w:cs="Times New Roman"/>
          <w:bCs/>
          <w:sz w:val="24"/>
          <w:szCs w:val="24"/>
          <w:lang w:val="en-US"/>
        </w:rPr>
        <w:t>bagaimana</w:t>
      </w:r>
      <w:proofErr w:type="spellEnd"/>
      <w:r w:rsidR="000152C2">
        <w:rPr>
          <w:rFonts w:ascii="Times New Roman" w:hAnsi="Times New Roman" w:cs="Times New Roman"/>
          <w:bCs/>
          <w:sz w:val="24"/>
          <w:szCs w:val="24"/>
        </w:rPr>
        <w:t xml:space="preserve"> kerjasama ini berlangsung,</w:t>
      </w:r>
      <w:r w:rsidR="00721E94" w:rsidRPr="003C5766">
        <w:rPr>
          <w:rFonts w:ascii="Times New Roman" w:hAnsi="Times New Roman" w:cs="Times New Roman"/>
          <w:bCs/>
          <w:sz w:val="24"/>
          <w:szCs w:val="24"/>
          <w:lang w:val="en-US"/>
        </w:rPr>
        <w:t xml:space="preserve"> </w:t>
      </w:r>
      <w:r w:rsidRPr="003C5766">
        <w:rPr>
          <w:rFonts w:ascii="Times New Roman" w:hAnsi="Times New Roman" w:cs="Times New Roman"/>
          <w:sz w:val="24"/>
          <w:szCs w:val="24"/>
        </w:rPr>
        <w:t>penulis menggunakan konsep</w:t>
      </w:r>
      <w:r w:rsidR="00721E94" w:rsidRPr="003C5766">
        <w:rPr>
          <w:rFonts w:ascii="Times New Roman" w:hAnsi="Times New Roman" w:cs="Times New Roman"/>
          <w:sz w:val="24"/>
          <w:szCs w:val="24"/>
        </w:rPr>
        <w:t xml:space="preserve"> ekowisata dan konsep kerjasama bilateral</w:t>
      </w:r>
      <w:r w:rsidRPr="003C5766">
        <w:rPr>
          <w:rFonts w:ascii="Times New Roman" w:hAnsi="Times New Roman" w:cs="Times New Roman"/>
          <w:sz w:val="24"/>
          <w:szCs w:val="24"/>
        </w:rPr>
        <w:t xml:space="preserve">. </w:t>
      </w:r>
      <w:r w:rsidR="00721E94" w:rsidRPr="003C5766">
        <w:rPr>
          <w:rFonts w:ascii="Times New Roman" w:hAnsi="Times New Roman" w:cs="Times New Roman"/>
          <w:sz w:val="24"/>
          <w:szCs w:val="24"/>
        </w:rPr>
        <w:t xml:space="preserve"> Dimana konsep ekowisata akan menjawab kegiatan yang dilakukan selama pengembangan TWA ini apakah sesuai dengan konsep ekowisata yang telah dijabarkan. Lalu didalam konsep kerjasama bilateral terdapat kerjasama teknis, kerjasama fungsional dan </w:t>
      </w:r>
      <w:r w:rsidR="002A4B3C" w:rsidRPr="003C5766">
        <w:rPr>
          <w:rFonts w:ascii="Times New Roman" w:hAnsi="Times New Roman" w:cs="Times New Roman"/>
          <w:sz w:val="24"/>
          <w:szCs w:val="24"/>
        </w:rPr>
        <w:t xml:space="preserve">hubungan utang-piutang. Namun dalam kerjasama Indonesia-Korea Selatan telah berjalan </w:t>
      </w:r>
      <w:r w:rsidR="000152C2">
        <w:rPr>
          <w:rFonts w:ascii="Times New Roman" w:hAnsi="Times New Roman" w:cs="Times New Roman"/>
          <w:sz w:val="24"/>
          <w:szCs w:val="24"/>
        </w:rPr>
        <w:t xml:space="preserve">secara </w:t>
      </w:r>
      <w:r w:rsidR="002A4B3C" w:rsidRPr="003C5766">
        <w:rPr>
          <w:rFonts w:ascii="Times New Roman" w:hAnsi="Times New Roman" w:cs="Times New Roman"/>
          <w:sz w:val="24"/>
          <w:szCs w:val="24"/>
        </w:rPr>
        <w:t>kerjasama teknis dan kerjasama fungsional.</w:t>
      </w:r>
    </w:p>
    <w:p w14:paraId="7B1BCC27" w14:textId="77777777" w:rsidR="00371082" w:rsidRDefault="00371082" w:rsidP="00F603E4">
      <w:pPr>
        <w:spacing w:after="0" w:line="240" w:lineRule="auto"/>
        <w:ind w:firstLine="567"/>
        <w:jc w:val="both"/>
        <w:rPr>
          <w:rFonts w:ascii="Times New Roman" w:hAnsi="Times New Roman" w:cs="Times New Roman"/>
          <w:sz w:val="24"/>
          <w:szCs w:val="24"/>
        </w:rPr>
      </w:pPr>
    </w:p>
    <w:p w14:paraId="7473DE30" w14:textId="77777777" w:rsidR="00FD5E45" w:rsidRPr="00F603E4" w:rsidRDefault="00F603E4" w:rsidP="00F603E4">
      <w:pPr>
        <w:spacing w:after="0" w:line="240" w:lineRule="auto"/>
        <w:ind w:firstLine="567"/>
        <w:jc w:val="both"/>
        <w:rPr>
          <w:rFonts w:ascii="Times New Roman" w:hAnsi="Times New Roman" w:cs="Times New Roman"/>
          <w:sz w:val="24"/>
          <w:szCs w:val="24"/>
        </w:rPr>
      </w:pPr>
      <w:r w:rsidRPr="00F603E4">
        <w:rPr>
          <w:rFonts w:ascii="Times New Roman" w:hAnsi="Times New Roman" w:cs="Times New Roman"/>
          <w:b/>
          <w:sz w:val="24"/>
          <w:szCs w:val="24"/>
        </w:rPr>
        <w:t xml:space="preserve">A. </w:t>
      </w:r>
      <w:r w:rsidR="00400E41" w:rsidRPr="00F603E4">
        <w:rPr>
          <w:rFonts w:ascii="Times New Roman" w:hAnsi="Times New Roman" w:cs="Times New Roman"/>
          <w:b/>
          <w:sz w:val="24"/>
          <w:szCs w:val="24"/>
        </w:rPr>
        <w:t>Kerjasama secara Teknis</w:t>
      </w:r>
    </w:p>
    <w:p w14:paraId="1C1FD88B" w14:textId="77777777" w:rsidR="00400E41" w:rsidRPr="003C5766" w:rsidRDefault="00400E41" w:rsidP="00F603E4">
      <w:pPr>
        <w:autoSpaceDN w:val="0"/>
        <w:spacing w:after="0" w:line="240" w:lineRule="auto"/>
        <w:ind w:firstLine="567"/>
        <w:jc w:val="both"/>
        <w:rPr>
          <w:rFonts w:ascii="Times New Roman" w:eastAsia="Times New Roman" w:hAnsi="Times New Roman" w:cs="Times New Roman"/>
          <w:sz w:val="24"/>
          <w:szCs w:val="24"/>
          <w:lang w:eastAsia="id-ID"/>
        </w:rPr>
      </w:pPr>
      <w:r w:rsidRPr="003C5766">
        <w:rPr>
          <w:rFonts w:ascii="Times New Roman" w:eastAsia="Times New Roman" w:hAnsi="Times New Roman" w:cs="Times New Roman"/>
          <w:sz w:val="24"/>
          <w:szCs w:val="24"/>
          <w:lang w:eastAsia="id-ID"/>
        </w:rPr>
        <w:t xml:space="preserve">Dalam MoU, terdapat 11 lingkup kerjasama yang dilakukan dalam meningkatkan kerjasama. Akan tetapi terdapat 4 lingkup kerjasama yang dilakukan secara teknis dalam upaya pengembangan ekowisata di TWA Gunung Tunak. Berikut penjabaran kegiatan apa saja yang termasuk dalam 4 lingkup kerjasama tersebut. </w:t>
      </w:r>
    </w:p>
    <w:p w14:paraId="0CC2FEC7" w14:textId="77777777" w:rsidR="00400E41" w:rsidRPr="003C5766" w:rsidRDefault="00400E41" w:rsidP="001C4E92">
      <w:pPr>
        <w:autoSpaceDN w:val="0"/>
        <w:spacing w:after="0" w:line="240" w:lineRule="auto"/>
        <w:ind w:left="284" w:hanging="284"/>
        <w:jc w:val="both"/>
        <w:rPr>
          <w:rFonts w:ascii="Times New Roman" w:hAnsi="Times New Roman" w:cs="Times New Roman"/>
          <w:b/>
          <w:sz w:val="24"/>
          <w:szCs w:val="24"/>
        </w:rPr>
      </w:pPr>
      <w:r w:rsidRPr="003C5766">
        <w:rPr>
          <w:rFonts w:ascii="Times New Roman" w:hAnsi="Times New Roman" w:cs="Times New Roman"/>
          <w:b/>
          <w:sz w:val="24"/>
          <w:szCs w:val="24"/>
        </w:rPr>
        <w:t>1. Bertukar Keahlian dan Pengalaman Dalam Rekreasi Alam Dan   Ekowisata Di Kawasan Konservasi.</w:t>
      </w:r>
    </w:p>
    <w:p w14:paraId="2FB4C733" w14:textId="77777777" w:rsidR="00400E41" w:rsidRPr="009051A0" w:rsidRDefault="00400E41" w:rsidP="001C4E92">
      <w:pPr>
        <w:autoSpaceDN w:val="0"/>
        <w:spacing w:after="0" w:line="240" w:lineRule="auto"/>
        <w:jc w:val="both"/>
        <w:rPr>
          <w:rFonts w:ascii="Times New Roman" w:hAnsi="Times New Roman" w:cs="Times New Roman"/>
          <w:sz w:val="20"/>
          <w:szCs w:val="20"/>
        </w:rPr>
      </w:pPr>
      <w:r w:rsidRPr="003C5766">
        <w:rPr>
          <w:rFonts w:ascii="Times New Roman" w:hAnsi="Times New Roman" w:cs="Times New Roman"/>
          <w:sz w:val="24"/>
          <w:szCs w:val="24"/>
        </w:rPr>
        <w:t xml:space="preserve">a. Kegiatan berlangsung di Korea Selatan dan NTB. Kegiatan proyek ini dimulai pada tahun 2014, dengan melakukan langkah tindak lanjut yaitu pengembangan </w:t>
      </w:r>
      <w:r w:rsidRPr="003C5766">
        <w:rPr>
          <w:rFonts w:ascii="Times New Roman" w:hAnsi="Times New Roman" w:cs="Times New Roman"/>
          <w:i/>
          <w:sz w:val="24"/>
          <w:szCs w:val="24"/>
        </w:rPr>
        <w:t>master plan</w:t>
      </w:r>
      <w:r w:rsidRPr="003C5766">
        <w:rPr>
          <w:rFonts w:ascii="Times New Roman" w:hAnsi="Times New Roman" w:cs="Times New Roman"/>
          <w:sz w:val="24"/>
          <w:szCs w:val="24"/>
        </w:rPr>
        <w:t xml:space="preserve"> pembangunan tunak. Untuk mewujudkan implementasi dari </w:t>
      </w:r>
      <w:r w:rsidRPr="003C5766">
        <w:rPr>
          <w:rFonts w:ascii="Times New Roman" w:hAnsi="Times New Roman" w:cs="Times New Roman"/>
          <w:i/>
          <w:sz w:val="24"/>
          <w:szCs w:val="24"/>
        </w:rPr>
        <w:t xml:space="preserve">master plan </w:t>
      </w:r>
      <w:r w:rsidRPr="003C5766">
        <w:rPr>
          <w:rFonts w:ascii="Times New Roman" w:hAnsi="Times New Roman" w:cs="Times New Roman"/>
          <w:sz w:val="24"/>
          <w:szCs w:val="24"/>
        </w:rPr>
        <w:t>ini, dukungan dari pihak terkait sangat dibutuhkan, terutama dari masyarakat setempat, pemerintah daerah maupun pemerintah pusat. Untuk berbagi informasi dengan pihak-pihak terkait dalam memahami konsep dasar Rekreasi Hutan dan Ekowisata dari pihak Korea. Indonesia dengan Korea Selatan melakukan seminar yang pesertanya merupakan para pejabat dan masyarakat setempat. Kegiatan utama dalam pertemuan ini adalah pembangunan kapasitas, pengembangan desain teknis untuk beberapa fasilitas bangunan, perkemahan dan jalan setapak</w:t>
      </w:r>
      <w:r w:rsidR="00B4438E" w:rsidRPr="003C5766">
        <w:rPr>
          <w:rFonts w:ascii="Times New Roman" w:hAnsi="Times New Roman" w:cs="Times New Roman"/>
          <w:sz w:val="24"/>
          <w:szCs w:val="24"/>
        </w:rPr>
        <w:t xml:space="preserve"> </w:t>
      </w:r>
    </w:p>
    <w:p w14:paraId="454ABE21" w14:textId="77777777" w:rsidR="00C14FDC" w:rsidRPr="007D4343" w:rsidRDefault="00400E41" w:rsidP="00C14FDC">
      <w:pPr>
        <w:pStyle w:val="FootnoteText"/>
        <w:jc w:val="both"/>
        <w:rPr>
          <w:rFonts w:ascii="Times New Roman" w:hAnsi="Times New Roman" w:cs="Times New Roman"/>
          <w:sz w:val="24"/>
          <w:szCs w:val="24"/>
          <w:shd w:val="clear" w:color="auto" w:fill="FFFFFF"/>
        </w:rPr>
      </w:pPr>
      <w:r w:rsidRPr="003C5766">
        <w:rPr>
          <w:rFonts w:ascii="Times New Roman" w:hAnsi="Times New Roman" w:cs="Times New Roman"/>
          <w:sz w:val="24"/>
          <w:szCs w:val="24"/>
        </w:rPr>
        <w:lastRenderedPageBreak/>
        <w:t xml:space="preserve">b. </w:t>
      </w:r>
      <w:r w:rsidR="007D4343">
        <w:rPr>
          <w:rFonts w:ascii="Times New Roman" w:hAnsi="Times New Roman" w:cs="Times New Roman"/>
          <w:sz w:val="24"/>
          <w:szCs w:val="24"/>
        </w:rPr>
        <w:t xml:space="preserve">Di Tahun 2017, terdapat 25 mahasiswa dari Universitas Yeungnam Korea Selatan mengunjungi TWA Gunung Tunak untuk melakukan </w:t>
      </w:r>
      <w:r w:rsidR="007D4343">
        <w:rPr>
          <w:rFonts w:ascii="Times New Roman" w:hAnsi="Times New Roman" w:cs="Times New Roman"/>
          <w:i/>
          <w:sz w:val="24"/>
          <w:szCs w:val="24"/>
        </w:rPr>
        <w:t>field trip.</w:t>
      </w:r>
      <w:r w:rsidR="007D4343">
        <w:rPr>
          <w:rFonts w:ascii="Times New Roman" w:hAnsi="Times New Roman" w:cs="Times New Roman"/>
          <w:sz w:val="24"/>
          <w:szCs w:val="24"/>
        </w:rPr>
        <w:t xml:space="preserve"> Para mahasiswa tersebut tergabung dalam program </w:t>
      </w:r>
      <w:r w:rsidR="007D4343">
        <w:rPr>
          <w:rFonts w:ascii="Times New Roman" w:hAnsi="Times New Roman" w:cs="Times New Roman"/>
          <w:i/>
          <w:sz w:val="24"/>
          <w:szCs w:val="24"/>
        </w:rPr>
        <w:t>Saemaul and International Development</w:t>
      </w:r>
      <w:r w:rsidR="007D4343">
        <w:rPr>
          <w:rFonts w:ascii="Times New Roman" w:hAnsi="Times New Roman" w:cs="Times New Roman"/>
          <w:sz w:val="24"/>
          <w:szCs w:val="24"/>
        </w:rPr>
        <w:t>.</w:t>
      </w:r>
      <w:r w:rsidR="00FA7D7F">
        <w:rPr>
          <w:rFonts w:ascii="Times New Roman" w:hAnsi="Times New Roman" w:cs="Times New Roman"/>
          <w:sz w:val="24"/>
          <w:szCs w:val="24"/>
        </w:rPr>
        <w:t xml:space="preserve"> Tujuan program ini untuk melihat bagaimana kegiatan ekowisata berlangsung di TWA Gunung Tunak, bertukar pengetahuan, pengalaman dan pertukaran budaya antara mahasiswa Korea Selatan dengan komunitas Tunak Besopoq.</w:t>
      </w:r>
    </w:p>
    <w:p w14:paraId="5F6CC038" w14:textId="77777777" w:rsidR="00B4438E" w:rsidRPr="003C5766" w:rsidRDefault="00B4438E" w:rsidP="00C14FDC">
      <w:pPr>
        <w:pStyle w:val="FootnoteText"/>
        <w:jc w:val="both"/>
        <w:rPr>
          <w:rFonts w:ascii="Times New Roman" w:hAnsi="Times New Roman" w:cs="Times New Roman"/>
          <w:b/>
          <w:sz w:val="24"/>
          <w:szCs w:val="24"/>
        </w:rPr>
      </w:pPr>
      <w:r w:rsidRPr="003C5766">
        <w:rPr>
          <w:rFonts w:ascii="Times New Roman" w:hAnsi="Times New Roman" w:cs="Times New Roman"/>
          <w:b/>
          <w:sz w:val="24"/>
          <w:szCs w:val="24"/>
        </w:rPr>
        <w:t>2. Mengembangkan dan Menerapkan Rencana Aksi untuk Meningkatkan  Mata Pencaharian dan Kesejahteraan Masyarakat Lokal.</w:t>
      </w:r>
    </w:p>
    <w:p w14:paraId="6A170214" w14:textId="77777777" w:rsidR="00FA7D7F" w:rsidRPr="003C5766" w:rsidRDefault="00B4438E" w:rsidP="001C4E92">
      <w:pPr>
        <w:spacing w:after="0" w:line="240" w:lineRule="auto"/>
        <w:jc w:val="both"/>
        <w:rPr>
          <w:rFonts w:ascii="Times New Roman" w:hAnsi="Times New Roman" w:cs="Times New Roman"/>
          <w:sz w:val="24"/>
          <w:szCs w:val="24"/>
        </w:rPr>
      </w:pPr>
      <w:r w:rsidRPr="003C5766">
        <w:rPr>
          <w:rFonts w:ascii="Times New Roman" w:hAnsi="Times New Roman" w:cs="Times New Roman"/>
          <w:sz w:val="24"/>
          <w:szCs w:val="24"/>
        </w:rPr>
        <w:t xml:space="preserve">a. </w:t>
      </w:r>
      <w:r w:rsidRPr="003C5766">
        <w:rPr>
          <w:rFonts w:ascii="Times New Roman" w:hAnsi="Times New Roman" w:cs="Times New Roman"/>
          <w:i/>
          <w:sz w:val="24"/>
          <w:szCs w:val="24"/>
        </w:rPr>
        <w:t xml:space="preserve">Focus Group Discussion </w:t>
      </w:r>
      <w:r w:rsidRPr="003C5766">
        <w:rPr>
          <w:rFonts w:ascii="Times New Roman" w:hAnsi="Times New Roman" w:cs="Times New Roman"/>
          <w:sz w:val="24"/>
          <w:szCs w:val="24"/>
        </w:rPr>
        <w:t>(FGD) Pengembangan Ekowisata TWA Gunung       Tunak yang diselenggarakan oleh Sekolah Tinggi Pariwisata Mataram</w:t>
      </w:r>
      <w:r w:rsidR="00C01128">
        <w:rPr>
          <w:rFonts w:ascii="Times New Roman" w:hAnsi="Times New Roman" w:cs="Times New Roman"/>
          <w:sz w:val="24"/>
          <w:szCs w:val="24"/>
        </w:rPr>
        <w:t>.</w:t>
      </w:r>
      <w:r w:rsidRPr="003C5766">
        <w:rPr>
          <w:rFonts w:ascii="Times New Roman" w:hAnsi="Times New Roman" w:cs="Times New Roman"/>
          <w:sz w:val="24"/>
          <w:szCs w:val="24"/>
        </w:rPr>
        <w:t xml:space="preserve"> </w:t>
      </w:r>
      <w:r w:rsidR="00FA7D7F">
        <w:rPr>
          <w:rFonts w:ascii="Times New Roman" w:hAnsi="Times New Roman" w:cs="Times New Roman"/>
          <w:sz w:val="24"/>
          <w:szCs w:val="24"/>
        </w:rPr>
        <w:t xml:space="preserve">Diskusi dihadiri 30 peserta yaitu masyarakat lokal dan komunitas Tunak Besopoq. FGD ini bertujuan untuk membahas </w:t>
      </w:r>
      <w:r w:rsidR="009B6A3A">
        <w:rPr>
          <w:rFonts w:ascii="Times New Roman" w:hAnsi="Times New Roman" w:cs="Times New Roman"/>
          <w:sz w:val="24"/>
          <w:szCs w:val="24"/>
        </w:rPr>
        <w:t>daya tarik TWA Gunung Tunak, memperkenalkan atraksi seni untuk penyambutan tamu dan mengelola manajemen keuangan.</w:t>
      </w:r>
    </w:p>
    <w:p w14:paraId="0FB79C06" w14:textId="77777777" w:rsidR="00B4438E" w:rsidRPr="003C5766" w:rsidRDefault="00B4438E" w:rsidP="001C4E92">
      <w:pPr>
        <w:spacing w:after="0" w:line="240" w:lineRule="auto"/>
        <w:jc w:val="both"/>
        <w:rPr>
          <w:rFonts w:ascii="Times New Roman" w:hAnsi="Times New Roman" w:cs="Times New Roman"/>
          <w:sz w:val="24"/>
          <w:szCs w:val="24"/>
        </w:rPr>
      </w:pPr>
      <w:r w:rsidRPr="003C5766">
        <w:rPr>
          <w:rFonts w:ascii="Times New Roman" w:hAnsi="Times New Roman" w:cs="Times New Roman"/>
          <w:sz w:val="24"/>
          <w:szCs w:val="24"/>
        </w:rPr>
        <w:t>b. Kegiatan Pengembangan Produk dan Promosi Wisata Alam TWA Gunung Tunak bersama Generasi Pesona Indonesia (GenPI) Lombok Sumbaw</w:t>
      </w:r>
      <w:r w:rsidR="00C01128">
        <w:rPr>
          <w:rFonts w:ascii="Times New Roman" w:hAnsi="Times New Roman" w:cs="Times New Roman"/>
          <w:sz w:val="24"/>
          <w:szCs w:val="24"/>
        </w:rPr>
        <w:t>a.</w:t>
      </w:r>
      <w:r w:rsidR="009B6A3A">
        <w:rPr>
          <w:rFonts w:ascii="Times New Roman" w:hAnsi="Times New Roman" w:cs="Times New Roman"/>
          <w:sz w:val="24"/>
          <w:szCs w:val="24"/>
        </w:rPr>
        <w:t xml:space="preserve"> Kegiatan diikuti 18 peserta dari masyarakat lokal. Adapun kegiatan yang dilakukan meliputi produk apa saja yang dapat ditawarkan dalam kegiatan ekowisata ini, bagaimana cara mempromosikan TWA Gunung Tunak secara maksimal dan tepat sasaran, dan menemukan kuliner khas yang cocok untuk ditawarkan ke wisatawan. Kegiatan dilaksanakan pada 15 September 2018 </w:t>
      </w:r>
    </w:p>
    <w:p w14:paraId="11E95518" w14:textId="77777777" w:rsidR="00B4438E" w:rsidRPr="003C5766" w:rsidRDefault="00B4438E" w:rsidP="001C4E92">
      <w:pPr>
        <w:spacing w:after="0" w:line="240" w:lineRule="auto"/>
        <w:ind w:left="284" w:hanging="284"/>
        <w:jc w:val="both"/>
        <w:rPr>
          <w:rFonts w:ascii="Times New Roman" w:hAnsi="Times New Roman" w:cs="Times New Roman"/>
          <w:b/>
          <w:sz w:val="24"/>
          <w:szCs w:val="24"/>
        </w:rPr>
      </w:pPr>
      <w:r w:rsidRPr="003C5766">
        <w:rPr>
          <w:rFonts w:ascii="Times New Roman" w:hAnsi="Times New Roman" w:cs="Times New Roman"/>
          <w:b/>
          <w:sz w:val="24"/>
          <w:szCs w:val="24"/>
        </w:rPr>
        <w:t>3.  Membangun Kapasitas dan Pengembangan Sumber Daya Manusia Bagi Para Pemangku Kepentingan Dalam Rekreasi Alam dan Ekowisata</w:t>
      </w:r>
    </w:p>
    <w:p w14:paraId="3F723510" w14:textId="77777777" w:rsidR="00C14FDC" w:rsidRPr="00C14FDC" w:rsidRDefault="00B4438E" w:rsidP="008F15BF">
      <w:pPr>
        <w:spacing w:after="0" w:line="240" w:lineRule="auto"/>
        <w:jc w:val="both"/>
        <w:rPr>
          <w:rFonts w:ascii="Times New Roman" w:hAnsi="Times New Roman" w:cs="Times New Roman"/>
          <w:bCs/>
          <w:sz w:val="24"/>
          <w:szCs w:val="24"/>
        </w:rPr>
      </w:pPr>
      <w:r w:rsidRPr="003C5766">
        <w:rPr>
          <w:rFonts w:ascii="Times New Roman" w:hAnsi="Times New Roman" w:cs="Times New Roman"/>
          <w:sz w:val="24"/>
          <w:szCs w:val="24"/>
        </w:rPr>
        <w:t xml:space="preserve">Untuk pemberdayaan masyarakat lokal di Tunak, Dr. Widada, Kepala Badan Pelestarian Sumber Daya Alam di Mataram, yang bertanggung jawab mengelola kawasan Tunak telah mengusulkan program pelatihan untuk masyarakat setempat. Tiga program pelatihan yang berbeda telah diusulkan, pertama adalah pelatihan </w:t>
      </w:r>
      <w:r w:rsidRPr="003C5766">
        <w:rPr>
          <w:rFonts w:ascii="Times New Roman" w:hAnsi="Times New Roman" w:cs="Times New Roman"/>
          <w:i/>
          <w:sz w:val="24"/>
          <w:szCs w:val="24"/>
        </w:rPr>
        <w:t>tour guide</w:t>
      </w:r>
      <w:r w:rsidRPr="003C5766">
        <w:rPr>
          <w:rFonts w:ascii="Times New Roman" w:hAnsi="Times New Roman" w:cs="Times New Roman"/>
          <w:sz w:val="24"/>
          <w:szCs w:val="24"/>
        </w:rPr>
        <w:t>, pelatihan kedua adalah pelatihan pembuatan kerajinan tangan dan yang ketiga adalah pelatihan tentang jenis kupu-kupu dan pembuatan kerajinan kupu-kupu</w:t>
      </w:r>
      <w:r w:rsidR="00FB340E" w:rsidRPr="009051A0">
        <w:rPr>
          <w:rFonts w:ascii="Times New Roman" w:hAnsi="Times New Roman" w:cs="Times New Roman"/>
          <w:sz w:val="20"/>
          <w:szCs w:val="20"/>
        </w:rPr>
        <w:t>.</w:t>
      </w:r>
      <w:r w:rsidR="00FB340E" w:rsidRPr="003C5766">
        <w:rPr>
          <w:rFonts w:ascii="Times New Roman" w:hAnsi="Times New Roman" w:cs="Times New Roman"/>
          <w:sz w:val="24"/>
          <w:szCs w:val="24"/>
        </w:rPr>
        <w:t xml:space="preserve"> </w:t>
      </w:r>
      <w:r w:rsidR="00C14FDC" w:rsidRPr="00C14FDC">
        <w:rPr>
          <w:rFonts w:ascii="Times New Roman" w:hAnsi="Times New Roman" w:cs="Times New Roman"/>
          <w:sz w:val="24"/>
          <w:szCs w:val="24"/>
          <w:shd w:val="clear" w:color="auto" w:fill="FFFFFF"/>
        </w:rPr>
        <w:t xml:space="preserve">Masyarakat </w:t>
      </w:r>
      <w:r w:rsidR="00C14FDC" w:rsidRPr="00C14FDC">
        <w:rPr>
          <w:rFonts w:ascii="Times New Roman" w:hAnsi="Times New Roman" w:cs="Times New Roman"/>
          <w:bCs/>
          <w:sz w:val="24"/>
          <w:szCs w:val="24"/>
        </w:rPr>
        <w:t>dapat</w:t>
      </w:r>
      <w:r w:rsidR="00C14FDC" w:rsidRPr="00C14FDC">
        <w:rPr>
          <w:rFonts w:ascii="Times New Roman" w:hAnsi="Times New Roman" w:cs="Times New Roman"/>
          <w:sz w:val="24"/>
          <w:szCs w:val="24"/>
          <w:shd w:val="clear" w:color="auto" w:fill="FFFFFF"/>
        </w:rPr>
        <w:t xml:space="preserve"> diberdayakan dengan </w:t>
      </w:r>
      <w:r w:rsidR="00C14FDC" w:rsidRPr="00C14FDC">
        <w:rPr>
          <w:rFonts w:ascii="Times New Roman" w:hAnsi="Times New Roman" w:cs="Times New Roman"/>
          <w:bCs/>
          <w:sz w:val="24"/>
          <w:szCs w:val="24"/>
        </w:rPr>
        <w:t>menyadari kemungkinan</w:t>
      </w:r>
      <w:r w:rsidR="00C14FDC" w:rsidRPr="00C14FDC">
        <w:rPr>
          <w:rFonts w:ascii="Times New Roman" w:hAnsi="Times New Roman" w:cs="Times New Roman"/>
          <w:sz w:val="24"/>
          <w:szCs w:val="24"/>
          <w:shd w:val="clear" w:color="auto" w:fill="FFFFFF"/>
        </w:rPr>
        <w:t xml:space="preserve"> budaya, warisan, kuliner </w:t>
      </w:r>
      <w:r w:rsidR="00C14FDC" w:rsidRPr="00C14FDC">
        <w:rPr>
          <w:rFonts w:ascii="Times New Roman" w:hAnsi="Times New Roman" w:cs="Times New Roman"/>
          <w:bCs/>
          <w:sz w:val="24"/>
          <w:szCs w:val="24"/>
        </w:rPr>
        <w:t>dan</w:t>
      </w:r>
      <w:r w:rsidR="00C14FDC" w:rsidRPr="00C14FDC">
        <w:rPr>
          <w:rFonts w:ascii="Times New Roman" w:hAnsi="Times New Roman" w:cs="Times New Roman"/>
          <w:sz w:val="24"/>
          <w:szCs w:val="24"/>
          <w:shd w:val="clear" w:color="auto" w:fill="FFFFFF"/>
        </w:rPr>
        <w:t xml:space="preserve"> gaya hidup </w:t>
      </w:r>
      <w:r w:rsidR="00C14FDC" w:rsidRPr="00C14FDC">
        <w:rPr>
          <w:rFonts w:ascii="Times New Roman" w:hAnsi="Times New Roman" w:cs="Times New Roman"/>
          <w:bCs/>
          <w:sz w:val="24"/>
          <w:szCs w:val="24"/>
        </w:rPr>
        <w:t>tradisional, memperkenalkan hal-hal</w:t>
      </w:r>
      <w:r w:rsidR="00C14FDC" w:rsidRPr="00C14FDC">
        <w:rPr>
          <w:rFonts w:ascii="Times New Roman" w:hAnsi="Times New Roman" w:cs="Times New Roman"/>
          <w:sz w:val="24"/>
          <w:szCs w:val="24"/>
          <w:shd w:val="clear" w:color="auto" w:fill="FFFFFF"/>
        </w:rPr>
        <w:t xml:space="preserve"> unik dan </w:t>
      </w:r>
      <w:r w:rsidR="00C14FDC" w:rsidRPr="00C14FDC">
        <w:rPr>
          <w:rFonts w:ascii="Times New Roman" w:hAnsi="Times New Roman" w:cs="Times New Roman"/>
          <w:bCs/>
          <w:sz w:val="24"/>
          <w:szCs w:val="24"/>
        </w:rPr>
        <w:t>menjadi daya tarik</w:t>
      </w:r>
      <w:r w:rsidR="00C14FDC" w:rsidRPr="00C14FDC">
        <w:rPr>
          <w:rFonts w:ascii="Times New Roman" w:hAnsi="Times New Roman" w:cs="Times New Roman"/>
          <w:sz w:val="24"/>
          <w:szCs w:val="24"/>
          <w:shd w:val="clear" w:color="auto" w:fill="FFFFFF"/>
        </w:rPr>
        <w:t xml:space="preserve"> wisata. Masyarakat juga </w:t>
      </w:r>
      <w:r w:rsidR="00C14FDC" w:rsidRPr="00C14FDC">
        <w:rPr>
          <w:rFonts w:ascii="Times New Roman" w:hAnsi="Times New Roman" w:cs="Times New Roman"/>
          <w:bCs/>
          <w:sz w:val="24"/>
          <w:szCs w:val="24"/>
        </w:rPr>
        <w:t>telah dilatih</w:t>
      </w:r>
      <w:r w:rsidR="00C14FDC" w:rsidRPr="00C14FDC">
        <w:rPr>
          <w:rFonts w:ascii="Times New Roman" w:hAnsi="Times New Roman" w:cs="Times New Roman"/>
          <w:sz w:val="24"/>
          <w:szCs w:val="24"/>
          <w:shd w:val="clear" w:color="auto" w:fill="FFFFFF"/>
        </w:rPr>
        <w:t xml:space="preserve"> dalam </w:t>
      </w:r>
      <w:r w:rsidR="00C14FDC" w:rsidRPr="00C14FDC">
        <w:rPr>
          <w:rFonts w:ascii="Times New Roman" w:hAnsi="Times New Roman" w:cs="Times New Roman"/>
          <w:bCs/>
          <w:sz w:val="24"/>
          <w:szCs w:val="24"/>
        </w:rPr>
        <w:t>manajemen usaha</w:t>
      </w:r>
      <w:r w:rsidR="00C14FDC" w:rsidRPr="00C14FDC">
        <w:rPr>
          <w:rFonts w:ascii="Times New Roman" w:hAnsi="Times New Roman" w:cs="Times New Roman"/>
          <w:sz w:val="24"/>
          <w:szCs w:val="24"/>
          <w:shd w:val="clear" w:color="auto" w:fill="FFFFFF"/>
        </w:rPr>
        <w:t xml:space="preserve"> kecil, </w:t>
      </w:r>
      <w:r w:rsidR="00C14FDC" w:rsidRPr="00C14FDC">
        <w:rPr>
          <w:rFonts w:ascii="Times New Roman" w:hAnsi="Times New Roman" w:cs="Times New Roman"/>
          <w:bCs/>
          <w:sz w:val="24"/>
          <w:szCs w:val="24"/>
        </w:rPr>
        <w:t>kesadaran</w:t>
      </w:r>
      <w:r w:rsidR="00C14FDC" w:rsidRPr="00C14FDC">
        <w:rPr>
          <w:rFonts w:ascii="Times New Roman" w:hAnsi="Times New Roman" w:cs="Times New Roman"/>
          <w:sz w:val="24"/>
          <w:szCs w:val="24"/>
          <w:shd w:val="clear" w:color="auto" w:fill="FFFFFF"/>
        </w:rPr>
        <w:t xml:space="preserve"> lingkungan, pengembangan </w:t>
      </w:r>
      <w:r w:rsidR="00C14FDC" w:rsidRPr="00C14FDC">
        <w:rPr>
          <w:rFonts w:ascii="Times New Roman" w:hAnsi="Times New Roman" w:cs="Times New Roman"/>
          <w:bCs/>
          <w:sz w:val="24"/>
          <w:szCs w:val="24"/>
        </w:rPr>
        <w:t>produk,</w:t>
      </w:r>
      <w:r w:rsidR="00C14FDC" w:rsidRPr="00C14FDC">
        <w:rPr>
          <w:rFonts w:ascii="Times New Roman" w:hAnsi="Times New Roman" w:cs="Times New Roman"/>
          <w:sz w:val="24"/>
          <w:szCs w:val="24"/>
          <w:shd w:val="clear" w:color="auto" w:fill="FFFFFF"/>
        </w:rPr>
        <w:t xml:space="preserve"> dan </w:t>
      </w:r>
      <w:r w:rsidR="00C14FDC" w:rsidRPr="00C14FDC">
        <w:rPr>
          <w:rFonts w:ascii="Times New Roman" w:hAnsi="Times New Roman" w:cs="Times New Roman"/>
          <w:bCs/>
          <w:sz w:val="24"/>
          <w:szCs w:val="24"/>
        </w:rPr>
        <w:t>praktik pemasaran.</w:t>
      </w:r>
    </w:p>
    <w:p w14:paraId="1B6A7B42" w14:textId="77777777" w:rsidR="00FB340E" w:rsidRPr="003C5766" w:rsidRDefault="00FB340E" w:rsidP="00C14FDC">
      <w:pPr>
        <w:spacing w:after="0" w:line="240" w:lineRule="auto"/>
        <w:jc w:val="both"/>
        <w:rPr>
          <w:rFonts w:ascii="Times New Roman" w:hAnsi="Times New Roman" w:cs="Times New Roman"/>
          <w:b/>
          <w:sz w:val="24"/>
          <w:szCs w:val="24"/>
        </w:rPr>
      </w:pPr>
      <w:r w:rsidRPr="003C5766">
        <w:rPr>
          <w:rFonts w:ascii="Times New Roman" w:hAnsi="Times New Roman" w:cs="Times New Roman"/>
          <w:b/>
          <w:sz w:val="24"/>
          <w:szCs w:val="24"/>
        </w:rPr>
        <w:t>4. Mensosialisasikan Program-Program Untuk Mempromosikan Rekreasi Alam Dan Ekowisata Melalui Seminar, Lokakarya, Publikasi Dan Media Lainnya</w:t>
      </w:r>
    </w:p>
    <w:p w14:paraId="5F0761A6" w14:textId="77777777" w:rsidR="003B091B" w:rsidRPr="003C5766" w:rsidRDefault="00FB340E" w:rsidP="001C4E92">
      <w:pPr>
        <w:spacing w:after="0" w:line="240" w:lineRule="auto"/>
        <w:jc w:val="both"/>
        <w:rPr>
          <w:rFonts w:ascii="Times New Roman" w:hAnsi="Times New Roman" w:cs="Times New Roman"/>
          <w:sz w:val="24"/>
          <w:szCs w:val="24"/>
        </w:rPr>
      </w:pPr>
      <w:r w:rsidRPr="003C5766">
        <w:rPr>
          <w:rFonts w:ascii="Times New Roman" w:hAnsi="Times New Roman" w:cs="Times New Roman"/>
          <w:sz w:val="24"/>
          <w:szCs w:val="24"/>
        </w:rPr>
        <w:t xml:space="preserve">a. </w:t>
      </w:r>
      <w:r w:rsidRPr="003C5766">
        <w:rPr>
          <w:rFonts w:ascii="Times New Roman" w:hAnsi="Times New Roman" w:cs="Times New Roman"/>
          <w:sz w:val="24"/>
          <w:szCs w:val="24"/>
          <w:lang w:eastAsia="id-ID"/>
        </w:rPr>
        <w:t xml:space="preserve">Kunjungan </w:t>
      </w:r>
      <w:r w:rsidRPr="003C5766">
        <w:rPr>
          <w:rFonts w:ascii="Times New Roman" w:hAnsi="Times New Roman" w:cs="Times New Roman"/>
          <w:i/>
          <w:sz w:val="24"/>
          <w:szCs w:val="24"/>
          <w:lang w:eastAsia="id-ID"/>
        </w:rPr>
        <w:t>Field Trip</w:t>
      </w:r>
      <w:r w:rsidRPr="003C5766">
        <w:rPr>
          <w:rFonts w:ascii="Times New Roman" w:hAnsi="Times New Roman" w:cs="Times New Roman"/>
          <w:sz w:val="24"/>
          <w:szCs w:val="24"/>
          <w:lang w:eastAsia="id-ID"/>
        </w:rPr>
        <w:t xml:space="preserve"> Rombongan “</w:t>
      </w:r>
      <w:r w:rsidRPr="003C5766">
        <w:rPr>
          <w:rFonts w:ascii="Times New Roman" w:hAnsi="Times New Roman" w:cs="Times New Roman"/>
          <w:i/>
          <w:sz w:val="24"/>
          <w:szCs w:val="24"/>
          <w:lang w:eastAsia="id-ID"/>
        </w:rPr>
        <w:t>The 3rd Heart of Borneo Technical Committe Meeting</w:t>
      </w:r>
      <w:r w:rsidRPr="003C5766">
        <w:rPr>
          <w:rFonts w:ascii="Times New Roman" w:hAnsi="Times New Roman" w:cs="Times New Roman"/>
          <w:sz w:val="24"/>
          <w:szCs w:val="24"/>
          <w:lang w:eastAsia="id-ID"/>
        </w:rPr>
        <w:t>” ke TWA Gunung Tunak</w:t>
      </w:r>
      <w:r w:rsidRPr="009051A0">
        <w:rPr>
          <w:rFonts w:ascii="Times New Roman" w:hAnsi="Times New Roman" w:cs="Times New Roman"/>
          <w:sz w:val="20"/>
          <w:szCs w:val="20"/>
        </w:rPr>
        <w:t>.</w:t>
      </w:r>
      <w:r w:rsidR="003B091B">
        <w:rPr>
          <w:rFonts w:ascii="Times New Roman" w:hAnsi="Times New Roman" w:cs="Times New Roman"/>
          <w:sz w:val="24"/>
          <w:szCs w:val="24"/>
        </w:rPr>
        <w:t xml:space="preserve"> Kunjungan ini bertujuan untuk mengamati dan belajar bagaimana pelaksanaan ekowisata di TWA Gunung Tunak berlangsung. Selain itu juga para rombongan diajak untuk melihat hasil dari pembangunan sarana dan prasarana dari kerjasama antara Indonesia-Korea Selatan</w:t>
      </w:r>
    </w:p>
    <w:p w14:paraId="393A12DE" w14:textId="77777777" w:rsidR="003B091B" w:rsidRPr="00BB71FF" w:rsidRDefault="00A62F0C" w:rsidP="001C4E92">
      <w:pPr>
        <w:spacing w:after="0" w:line="240" w:lineRule="auto"/>
        <w:jc w:val="both"/>
        <w:rPr>
          <w:rFonts w:ascii="Times New Roman" w:hAnsi="Times New Roman" w:cs="Times New Roman"/>
          <w:sz w:val="24"/>
          <w:szCs w:val="24"/>
          <w:lang w:eastAsia="id-ID"/>
        </w:rPr>
      </w:pPr>
      <w:r w:rsidRPr="003C5766">
        <w:rPr>
          <w:rFonts w:ascii="Times New Roman" w:hAnsi="Times New Roman" w:cs="Times New Roman"/>
          <w:sz w:val="24"/>
          <w:szCs w:val="24"/>
        </w:rPr>
        <w:t>b.</w:t>
      </w:r>
      <w:r w:rsidRPr="003C5766">
        <w:rPr>
          <w:rFonts w:ascii="Times New Roman" w:hAnsi="Times New Roman" w:cs="Times New Roman"/>
          <w:sz w:val="24"/>
          <w:szCs w:val="24"/>
          <w:lang w:eastAsia="id-ID"/>
        </w:rPr>
        <w:t xml:space="preserve"> Kegiatan Festival Tunak 2018 berlangsung selama dua hari, Sabtu hingga Minggu (10-11 November 2018) di</w:t>
      </w:r>
      <w:r w:rsidR="003B091B">
        <w:rPr>
          <w:rFonts w:ascii="Times New Roman" w:hAnsi="Times New Roman" w:cs="Times New Roman"/>
          <w:sz w:val="24"/>
          <w:szCs w:val="24"/>
          <w:lang w:eastAsia="id-ID"/>
        </w:rPr>
        <w:t xml:space="preserve"> TWA Gunung Tunak. Kegiatan </w:t>
      </w:r>
      <w:r w:rsidRPr="003C5766">
        <w:rPr>
          <w:rFonts w:ascii="Times New Roman" w:hAnsi="Times New Roman" w:cs="Times New Roman"/>
          <w:sz w:val="24"/>
          <w:szCs w:val="24"/>
          <w:lang w:eastAsia="id-ID"/>
        </w:rPr>
        <w:t xml:space="preserve">diisi dengan jambore dan jelajah alam. </w:t>
      </w:r>
      <w:r w:rsidR="00EE2E68">
        <w:rPr>
          <w:rFonts w:ascii="Times New Roman" w:hAnsi="Times New Roman" w:cs="Times New Roman"/>
          <w:sz w:val="24"/>
          <w:szCs w:val="24"/>
          <w:lang w:eastAsia="id-ID"/>
        </w:rPr>
        <w:t xml:space="preserve">Jumlah peserta kurang lebih 200 orang yang terdiri dari Saka Wana Bhakti Lombok, Mahasiswa Universitas Mataram, Komunitas </w:t>
      </w:r>
      <w:r w:rsidR="00635220">
        <w:rPr>
          <w:rFonts w:ascii="Times New Roman" w:hAnsi="Times New Roman" w:cs="Times New Roman"/>
          <w:i/>
          <w:sz w:val="24"/>
          <w:szCs w:val="24"/>
          <w:lang w:eastAsia="id-ID"/>
        </w:rPr>
        <w:t>Trash Bag</w:t>
      </w:r>
      <w:r w:rsidR="00635220">
        <w:rPr>
          <w:rFonts w:ascii="Times New Roman" w:hAnsi="Times New Roman" w:cs="Times New Roman"/>
          <w:sz w:val="24"/>
          <w:szCs w:val="24"/>
          <w:lang w:eastAsia="id-ID"/>
        </w:rPr>
        <w:t xml:space="preserve">, GenPi Lombok Sumbawa, Lombok </w:t>
      </w:r>
      <w:r w:rsidR="00635220">
        <w:rPr>
          <w:rFonts w:ascii="Times New Roman" w:hAnsi="Times New Roman" w:cs="Times New Roman"/>
          <w:i/>
          <w:sz w:val="24"/>
          <w:szCs w:val="24"/>
          <w:lang w:eastAsia="id-ID"/>
        </w:rPr>
        <w:t xml:space="preserve">Phonegraphy, </w:t>
      </w:r>
      <w:r w:rsidR="00635220">
        <w:rPr>
          <w:rFonts w:ascii="Times New Roman" w:hAnsi="Times New Roman" w:cs="Times New Roman"/>
          <w:sz w:val="24"/>
          <w:szCs w:val="24"/>
          <w:lang w:eastAsia="id-ID"/>
        </w:rPr>
        <w:t>Tunak Besopoq, siswa dan siwi sekolah sekitar TWA Gunung Tunak, pegawai dan staff BKSDA NTB serta masyrakat umum.</w:t>
      </w:r>
    </w:p>
    <w:p w14:paraId="03F2A844" w14:textId="1FDE4522" w:rsidR="00371082" w:rsidRDefault="00371082" w:rsidP="00F603E4">
      <w:pPr>
        <w:spacing w:after="0" w:line="240" w:lineRule="auto"/>
        <w:ind w:firstLine="567"/>
        <w:jc w:val="both"/>
        <w:rPr>
          <w:rFonts w:ascii="Times New Roman" w:hAnsi="Times New Roman" w:cs="Times New Roman"/>
          <w:b/>
          <w:sz w:val="24"/>
          <w:szCs w:val="24"/>
        </w:rPr>
      </w:pPr>
    </w:p>
    <w:p w14:paraId="2D0EFBD9" w14:textId="77777777" w:rsidR="009643FD" w:rsidRDefault="009643FD" w:rsidP="00F603E4">
      <w:pPr>
        <w:spacing w:after="0" w:line="240" w:lineRule="auto"/>
        <w:ind w:firstLine="567"/>
        <w:jc w:val="both"/>
        <w:rPr>
          <w:rFonts w:ascii="Times New Roman" w:hAnsi="Times New Roman" w:cs="Times New Roman"/>
          <w:b/>
          <w:sz w:val="24"/>
          <w:szCs w:val="24"/>
        </w:rPr>
      </w:pPr>
    </w:p>
    <w:p w14:paraId="0F2DF579" w14:textId="77777777" w:rsidR="00A62F0C" w:rsidRPr="00F603E4" w:rsidRDefault="00F603E4" w:rsidP="00F603E4">
      <w:pPr>
        <w:spacing w:after="0" w:line="240" w:lineRule="auto"/>
        <w:ind w:firstLine="567"/>
        <w:jc w:val="both"/>
        <w:rPr>
          <w:rFonts w:ascii="Times New Roman" w:hAnsi="Times New Roman" w:cs="Times New Roman"/>
          <w:sz w:val="24"/>
          <w:szCs w:val="24"/>
        </w:rPr>
      </w:pPr>
      <w:r w:rsidRPr="00F603E4">
        <w:rPr>
          <w:rFonts w:ascii="Times New Roman" w:hAnsi="Times New Roman" w:cs="Times New Roman"/>
          <w:b/>
          <w:sz w:val="24"/>
          <w:szCs w:val="24"/>
        </w:rPr>
        <w:lastRenderedPageBreak/>
        <w:t xml:space="preserve">B. </w:t>
      </w:r>
      <w:r w:rsidR="00A62F0C" w:rsidRPr="00F603E4">
        <w:rPr>
          <w:rFonts w:ascii="Times New Roman" w:hAnsi="Times New Roman" w:cs="Times New Roman"/>
          <w:b/>
          <w:sz w:val="24"/>
          <w:szCs w:val="24"/>
        </w:rPr>
        <w:t>Kerjasama secara Fungsional</w:t>
      </w:r>
    </w:p>
    <w:p w14:paraId="712EE258" w14:textId="77777777" w:rsidR="00A62F0C" w:rsidRPr="003C5766" w:rsidRDefault="00A62F0C" w:rsidP="00F603E4">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sz w:val="24"/>
          <w:szCs w:val="24"/>
        </w:rPr>
        <w:t>Dalam kerjasama secara fungsional ini dimaksudkan bahwa Korea Selatan memberikan dana hibah kepada Indonesia yang disalurkan melalui Korea Indonesia</w:t>
      </w:r>
      <w:r w:rsidRPr="003C5766">
        <w:rPr>
          <w:rFonts w:ascii="Times New Roman" w:hAnsi="Times New Roman" w:cs="Times New Roman"/>
          <w:b/>
          <w:sz w:val="24"/>
          <w:szCs w:val="24"/>
        </w:rPr>
        <w:t xml:space="preserve"> </w:t>
      </w:r>
      <w:r w:rsidRPr="003C5766">
        <w:rPr>
          <w:rFonts w:ascii="Times New Roman" w:hAnsi="Times New Roman" w:cs="Times New Roman"/>
          <w:sz w:val="24"/>
          <w:szCs w:val="24"/>
        </w:rPr>
        <w:t>Forest Center. Dana hibah tersebut bertujuan untuk membantu pengembangan sarana dan prasarana serta pengembangan kapasitas SDM.</w:t>
      </w:r>
    </w:p>
    <w:p w14:paraId="2EAE3D6F" w14:textId="77777777" w:rsidR="00A62F0C" w:rsidRPr="003C5766" w:rsidRDefault="00A62F0C" w:rsidP="00F603E4">
      <w:pPr>
        <w:spacing w:after="0" w:line="240" w:lineRule="auto"/>
        <w:ind w:firstLine="567"/>
        <w:jc w:val="both"/>
        <w:rPr>
          <w:rFonts w:ascii="Times New Roman" w:hAnsi="Times New Roman" w:cs="Times New Roman"/>
          <w:sz w:val="24"/>
          <w:szCs w:val="24"/>
        </w:rPr>
      </w:pPr>
      <w:r w:rsidRPr="003C5766">
        <w:rPr>
          <w:rFonts w:ascii="Times New Roman" w:hAnsi="Times New Roman" w:cs="Times New Roman"/>
          <w:sz w:val="24"/>
          <w:szCs w:val="24"/>
        </w:rPr>
        <w:t xml:space="preserve">Pada tahun 2015 KIFC mengembangkan desain teknis bangunan pendukung seperti pusat informasi, kios dan jejak Tunak serta miniatur </w:t>
      </w:r>
      <w:r w:rsidRPr="003C5766">
        <w:rPr>
          <w:rFonts w:ascii="Times New Roman" w:hAnsi="Times New Roman" w:cs="Times New Roman"/>
          <w:i/>
          <w:sz w:val="24"/>
          <w:szCs w:val="24"/>
        </w:rPr>
        <w:t>landscape</w:t>
      </w:r>
      <w:r w:rsidRPr="003C5766">
        <w:rPr>
          <w:rFonts w:ascii="Times New Roman" w:hAnsi="Times New Roman" w:cs="Times New Roman"/>
          <w:sz w:val="24"/>
          <w:szCs w:val="24"/>
        </w:rPr>
        <w:t xml:space="preserve"> Tunak. Disepakati pada pertemuan dengan Direktur Rekreasi Hutan KLHK dan Kepala Kantor Konservasi Hutan Lombok yang diadakan di Jakarta pada 13 Maret 2015, bahwa arsitektur bangunan pendukung akan menggabungkan arsitektur Korea dan arsitektur tradisional lokal</w:t>
      </w:r>
      <w:r w:rsidRPr="009051A0">
        <w:rPr>
          <w:rFonts w:ascii="Times New Roman" w:hAnsi="Times New Roman" w:cs="Times New Roman"/>
          <w:sz w:val="20"/>
          <w:szCs w:val="20"/>
        </w:rPr>
        <w:t>.</w:t>
      </w:r>
      <w:r w:rsidRPr="003C5766">
        <w:rPr>
          <w:rFonts w:ascii="Times New Roman" w:hAnsi="Times New Roman" w:cs="Times New Roman"/>
          <w:sz w:val="24"/>
          <w:szCs w:val="24"/>
        </w:rPr>
        <w:t xml:space="preserve"> Kepala Kantor Konservasi Hutan Lombok menyebutkan bahwa pembangunan infrastruktur seperti akses jalan, listrik, dan suplai air akan menjadi tanggung jawab Pemerintah Indonesia. Pengembangan desain teknis untuk bangunan dan jalur akan dilakukan oleh Arsitek Korea bekerja sama dengan Arsitek lokal.</w:t>
      </w:r>
    </w:p>
    <w:p w14:paraId="6D77A1B7" w14:textId="77777777" w:rsidR="00A62F0C" w:rsidRPr="003C5766" w:rsidRDefault="00FF5328" w:rsidP="00F603E4">
      <w:pPr>
        <w:tabs>
          <w:tab w:val="left" w:pos="623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Indonesia dengan Korea Selatan</w:t>
      </w:r>
      <w:r w:rsidR="00A62F0C" w:rsidRPr="003C5766">
        <w:rPr>
          <w:rFonts w:ascii="Times New Roman" w:hAnsi="Times New Roman" w:cs="Times New Roman"/>
          <w:sz w:val="24"/>
          <w:szCs w:val="24"/>
        </w:rPr>
        <w:t xml:space="preserve"> telah mengembangkan beberapa fasilitas rekreasi di area tersebut di tahun 2017. Fasilitas termasuk pusat pengunjung, gedung serba guna, </w:t>
      </w:r>
      <w:r w:rsidR="00A62F0C" w:rsidRPr="003C5766">
        <w:rPr>
          <w:rFonts w:ascii="Times New Roman" w:hAnsi="Times New Roman" w:cs="Times New Roman"/>
          <w:i/>
          <w:sz w:val="24"/>
          <w:szCs w:val="24"/>
        </w:rPr>
        <w:t>guest house</w:t>
      </w:r>
      <w:r w:rsidR="00A62F0C" w:rsidRPr="003C5766">
        <w:rPr>
          <w:rFonts w:ascii="Times New Roman" w:hAnsi="Times New Roman" w:cs="Times New Roman"/>
          <w:sz w:val="24"/>
          <w:szCs w:val="24"/>
        </w:rPr>
        <w:t xml:space="preserve">, pusat pembelajaran ekologi kupu-kupu, lapangan berkemah, hutan trails, dan area parkir mobil. Dirjen KSDAE menyerahkan bantuan secara simbolis berupa perlengkapan camping kepada kelompok Tunak Besopoq, dengan jumlah bantuan tenda sebanyak 5 unit, matras 25 unit, HT 2 unit, lampu tenda 10 unit, </w:t>
      </w:r>
      <w:r w:rsidR="00A62F0C" w:rsidRPr="003C5766">
        <w:rPr>
          <w:rFonts w:ascii="Times New Roman" w:hAnsi="Times New Roman" w:cs="Times New Roman"/>
          <w:i/>
          <w:sz w:val="24"/>
          <w:szCs w:val="24"/>
        </w:rPr>
        <w:t>head lamp</w:t>
      </w:r>
      <w:r w:rsidR="00A62F0C" w:rsidRPr="003C5766">
        <w:rPr>
          <w:rFonts w:ascii="Times New Roman" w:hAnsi="Times New Roman" w:cs="Times New Roman"/>
          <w:sz w:val="24"/>
          <w:szCs w:val="24"/>
        </w:rPr>
        <w:t xml:space="preserve"> 10 unit, dan </w:t>
      </w:r>
      <w:r w:rsidR="00A62F0C" w:rsidRPr="003C5766">
        <w:rPr>
          <w:rFonts w:ascii="Times New Roman" w:hAnsi="Times New Roman" w:cs="Times New Roman"/>
          <w:i/>
          <w:sz w:val="24"/>
          <w:szCs w:val="24"/>
        </w:rPr>
        <w:t>sleeping bag</w:t>
      </w:r>
      <w:r w:rsidR="00A62F0C" w:rsidRPr="003C5766">
        <w:rPr>
          <w:rFonts w:ascii="Times New Roman" w:hAnsi="Times New Roman" w:cs="Times New Roman"/>
          <w:sz w:val="24"/>
          <w:szCs w:val="24"/>
        </w:rPr>
        <w:t xml:space="preserve"> 25 unit.</w:t>
      </w:r>
    </w:p>
    <w:p w14:paraId="2183D3E1" w14:textId="77777777" w:rsidR="00A62F0C" w:rsidRPr="003C5766" w:rsidRDefault="00635220" w:rsidP="00F603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Proyek kerja</w:t>
      </w:r>
      <w:r w:rsidR="00A62F0C" w:rsidRPr="003C5766">
        <w:rPr>
          <w:rFonts w:ascii="Times New Roman" w:hAnsi="Times New Roman" w:cs="Times New Roman"/>
          <w:sz w:val="24"/>
          <w:szCs w:val="24"/>
        </w:rPr>
        <w:t>sama Korea-Indonesia tentang Pengembangan Fasilitas Ekowisata Berbasis Masyarakat di Hutan Rekreasi Tunak telah diresmikan pada 6 Maret 2018 oleh Sekretaris Provinsi Nusa Tenggara Barat - Dr. Rosiady Husaeni Sayuti, atas nama Gubernur Nusa Tenggara Barat Provinsi Tenggara; Direktur Jenderal Urusan Internasional - Dinas Kehutanan Korea (KFS), Mr. Ki Ki Yeon, dan Penasihat Senior untuk Menteri Lingkungan Hidup dan Kehutanan (KLHK), Dr. Rusdi Ridwan, atas nama Direktur Jenderal Alam Konservasi Sumberdaya dan Ekosistem - KLHK. Upacara peresmian dilakukan di Desa Mertak, Kabupaten Lombok Tengah, Provinsi Nusa Tenggara Barat. Sekitar 200 orang menghadiri upacara tersebut, mewakili masyarakat setempat, pemerintah daerah, KLHK dan pihak terkait lainnya. Dalam acara tersebut, para pemimpin pemuda setempat bersama dengan kepala Desa Mertak membacakan deklarasi yang mendukung pengembangan dan pengoperasian ekowisata di Tunak.</w:t>
      </w:r>
    </w:p>
    <w:p w14:paraId="596435E1" w14:textId="77777777" w:rsidR="00A62F0C" w:rsidRPr="009051A0" w:rsidRDefault="00BB71FF" w:rsidP="00F603E4">
      <w:pPr>
        <w:spacing w:after="0" w:line="240" w:lineRule="auto"/>
        <w:ind w:firstLine="567"/>
        <w:jc w:val="both"/>
        <w:rPr>
          <w:rFonts w:ascii="Times New Roman" w:hAnsi="Times New Roman" w:cs="Times New Roman"/>
          <w:sz w:val="20"/>
          <w:szCs w:val="20"/>
        </w:rPr>
      </w:pPr>
      <w:r w:rsidRPr="00BB71FF">
        <w:rPr>
          <w:rFonts w:ascii="Times New Roman" w:hAnsi="Times New Roman" w:cs="Times New Roman"/>
          <w:bCs/>
          <w:sz w:val="24"/>
          <w:szCs w:val="24"/>
        </w:rPr>
        <w:t>Hibah</w:t>
      </w:r>
      <w:r w:rsidRPr="00BB71FF">
        <w:rPr>
          <w:rFonts w:ascii="Times New Roman" w:hAnsi="Times New Roman" w:cs="Times New Roman"/>
          <w:sz w:val="24"/>
          <w:szCs w:val="24"/>
          <w:shd w:val="clear" w:color="auto" w:fill="FFFFFF"/>
        </w:rPr>
        <w:t xml:space="preserve"> dari KFS untuk pembangunan </w:t>
      </w:r>
      <w:r w:rsidRPr="00BB71FF">
        <w:rPr>
          <w:rFonts w:ascii="Times New Roman" w:hAnsi="Times New Roman" w:cs="Times New Roman"/>
          <w:bCs/>
          <w:sz w:val="24"/>
          <w:szCs w:val="24"/>
        </w:rPr>
        <w:t>antara tahun</w:t>
      </w:r>
      <w:r w:rsidRPr="00BB71FF">
        <w:rPr>
          <w:rFonts w:ascii="Times New Roman" w:hAnsi="Times New Roman" w:cs="Times New Roman"/>
          <w:sz w:val="24"/>
          <w:szCs w:val="24"/>
          <w:shd w:val="clear" w:color="auto" w:fill="FFFFFF"/>
        </w:rPr>
        <w:t xml:space="preserve"> 2015 </w:t>
      </w:r>
      <w:r w:rsidRPr="00BB71FF">
        <w:rPr>
          <w:rFonts w:ascii="Times New Roman" w:hAnsi="Times New Roman" w:cs="Times New Roman"/>
          <w:bCs/>
          <w:sz w:val="24"/>
          <w:szCs w:val="24"/>
        </w:rPr>
        <w:t>hingga</w:t>
      </w:r>
      <w:r w:rsidRPr="00BB71FF">
        <w:rPr>
          <w:rFonts w:ascii="Times New Roman" w:hAnsi="Times New Roman" w:cs="Times New Roman"/>
          <w:sz w:val="24"/>
          <w:szCs w:val="24"/>
          <w:shd w:val="clear" w:color="auto" w:fill="FFFFFF"/>
        </w:rPr>
        <w:t xml:space="preserve"> 2017 </w:t>
      </w:r>
      <w:r w:rsidRPr="00BB71FF">
        <w:rPr>
          <w:rFonts w:ascii="Times New Roman" w:hAnsi="Times New Roman" w:cs="Times New Roman"/>
          <w:bCs/>
          <w:sz w:val="24"/>
          <w:szCs w:val="24"/>
        </w:rPr>
        <w:t>berjumlah</w:t>
      </w:r>
      <w:r w:rsidR="00A62F0C" w:rsidRPr="003C5766">
        <w:rPr>
          <w:rFonts w:ascii="Times New Roman" w:hAnsi="Times New Roman" w:cs="Times New Roman"/>
          <w:sz w:val="24"/>
          <w:szCs w:val="24"/>
          <w:shd w:val="clear" w:color="auto" w:fill="FFFFFF"/>
        </w:rPr>
        <w:t xml:space="preserve"> KRW 2,160 Miliar, atau setara dengan Rp. 25,920 Miliar, yang Rp. 4,3 Milliar diantaranya untuk kegiatan pengembangan kapasitas SDM.  </w:t>
      </w:r>
      <w:r w:rsidRPr="00BB71FF">
        <w:rPr>
          <w:rFonts w:ascii="Times New Roman" w:hAnsi="Times New Roman" w:cs="Times New Roman"/>
          <w:sz w:val="24"/>
          <w:szCs w:val="24"/>
          <w:shd w:val="clear" w:color="auto" w:fill="FFFFFF"/>
        </w:rPr>
        <w:t xml:space="preserve">Pada tahun </w:t>
      </w:r>
      <w:r w:rsidRPr="00BB71FF">
        <w:rPr>
          <w:rFonts w:ascii="Times New Roman" w:hAnsi="Times New Roman" w:cs="Times New Roman"/>
          <w:bCs/>
          <w:sz w:val="24"/>
          <w:szCs w:val="24"/>
        </w:rPr>
        <w:t>2018,</w:t>
      </w:r>
      <w:r w:rsidRPr="00BB71FF">
        <w:rPr>
          <w:rFonts w:ascii="Times New Roman" w:hAnsi="Times New Roman" w:cs="Times New Roman"/>
          <w:sz w:val="24"/>
          <w:szCs w:val="24"/>
          <w:shd w:val="clear" w:color="auto" w:fill="FFFFFF"/>
        </w:rPr>
        <w:t xml:space="preserve"> KFS </w:t>
      </w:r>
      <w:r w:rsidRPr="00BB71FF">
        <w:rPr>
          <w:rFonts w:ascii="Times New Roman" w:hAnsi="Times New Roman" w:cs="Times New Roman"/>
          <w:bCs/>
          <w:sz w:val="24"/>
          <w:szCs w:val="24"/>
        </w:rPr>
        <w:t>menyediakan</w:t>
      </w:r>
      <w:r w:rsidRPr="00BB71FF">
        <w:rPr>
          <w:rFonts w:ascii="Times New Roman" w:hAnsi="Times New Roman" w:cs="Times New Roman"/>
          <w:sz w:val="24"/>
          <w:szCs w:val="24"/>
          <w:shd w:val="clear" w:color="auto" w:fill="FFFFFF"/>
        </w:rPr>
        <w:t xml:space="preserve"> anggaran untuk perbaikan dan </w:t>
      </w:r>
      <w:r w:rsidRPr="00BB71FF">
        <w:rPr>
          <w:rFonts w:ascii="Times New Roman" w:hAnsi="Times New Roman" w:cs="Times New Roman"/>
          <w:bCs/>
          <w:sz w:val="24"/>
          <w:szCs w:val="24"/>
        </w:rPr>
        <w:t>pemeliharaan,</w:t>
      </w:r>
      <w:r w:rsidRPr="00BB71FF">
        <w:rPr>
          <w:rFonts w:ascii="Times New Roman" w:hAnsi="Times New Roman" w:cs="Times New Roman"/>
          <w:sz w:val="24"/>
          <w:szCs w:val="24"/>
          <w:shd w:val="clear" w:color="auto" w:fill="FFFFFF"/>
        </w:rPr>
        <w:t xml:space="preserve"> serta pengembangan</w:t>
      </w:r>
      <w:r w:rsidR="00A62F0C" w:rsidRPr="00BB71FF">
        <w:rPr>
          <w:rFonts w:ascii="Times New Roman" w:hAnsi="Times New Roman" w:cs="Times New Roman"/>
          <w:sz w:val="24"/>
          <w:szCs w:val="24"/>
          <w:shd w:val="clear" w:color="auto" w:fill="FFFFFF"/>
        </w:rPr>
        <w:t xml:space="preserve"> kapasitas SDM</w:t>
      </w:r>
      <w:r>
        <w:rPr>
          <w:rFonts w:ascii="Times New Roman" w:hAnsi="Times New Roman" w:cs="Times New Roman"/>
          <w:sz w:val="24"/>
          <w:szCs w:val="24"/>
          <w:shd w:val="clear" w:color="auto" w:fill="FFFFFF"/>
        </w:rPr>
        <w:t>. Sementara itu</w:t>
      </w:r>
      <w:r w:rsidR="00A62F0C" w:rsidRPr="003C5766">
        <w:rPr>
          <w:rFonts w:ascii="Times New Roman" w:hAnsi="Times New Roman" w:cs="Times New Roman"/>
          <w:sz w:val="24"/>
          <w:szCs w:val="24"/>
          <w:shd w:val="clear" w:color="auto" w:fill="FFFFFF"/>
        </w:rPr>
        <w:t xml:space="preserve"> Kementerian LHK melalui DI</w:t>
      </w:r>
      <w:r>
        <w:rPr>
          <w:rFonts w:ascii="Times New Roman" w:hAnsi="Times New Roman" w:cs="Times New Roman"/>
          <w:sz w:val="24"/>
          <w:szCs w:val="24"/>
          <w:shd w:val="clear" w:color="auto" w:fill="FFFFFF"/>
        </w:rPr>
        <w:t>PA BKSDA NTB, untuk pembangunan</w:t>
      </w:r>
      <w:r w:rsidR="00A62F0C" w:rsidRPr="003C5766">
        <w:rPr>
          <w:rFonts w:ascii="Times New Roman" w:hAnsi="Times New Roman" w:cs="Times New Roman"/>
          <w:sz w:val="24"/>
          <w:szCs w:val="24"/>
          <w:shd w:val="clear" w:color="auto" w:fill="FFFFFF"/>
        </w:rPr>
        <w:t xml:space="preserve"> TWA Gunung Tunak dalam kurun waktu tahun 2013 – 2017 telah mengalokasikan anggaran sebesar Rp. 6,127 Miliar</w:t>
      </w:r>
      <w:r w:rsidR="00A62F0C" w:rsidRPr="003C5766">
        <w:rPr>
          <w:rFonts w:ascii="Times New Roman" w:hAnsi="Times New Roman" w:cs="Times New Roman"/>
          <w:i/>
          <w:sz w:val="24"/>
          <w:szCs w:val="24"/>
          <w:shd w:val="clear" w:color="auto" w:fill="FFFFFF"/>
        </w:rPr>
        <w:t>,</w:t>
      </w:r>
      <w:r w:rsidR="00A62F0C" w:rsidRPr="003C5766">
        <w:rPr>
          <w:rFonts w:ascii="Times New Roman" w:hAnsi="Times New Roman" w:cs="Times New Roman"/>
          <w:sz w:val="24"/>
          <w:szCs w:val="24"/>
          <w:shd w:val="clear" w:color="auto" w:fill="FFFFFF"/>
        </w:rPr>
        <w:t xml:space="preserve"> yang diantaranya untuk pembukaan jalan pengelolaan wisata, penyediaan jaringan air dan listrik serta perbaikan jalan, dan pada tahun 2018 dialokasikan anggaran sebesar Rp. 8 Miliar</w:t>
      </w:r>
      <w:r w:rsidR="00C01128">
        <w:rPr>
          <w:rFonts w:ascii="Times New Roman" w:hAnsi="Times New Roman" w:cs="Times New Roman"/>
          <w:sz w:val="24"/>
          <w:szCs w:val="24"/>
          <w:shd w:val="clear" w:color="auto" w:fill="FFFFFF"/>
        </w:rPr>
        <w:t>.</w:t>
      </w:r>
    </w:p>
    <w:p w14:paraId="7473DC17" w14:textId="77777777" w:rsidR="002A4B3C" w:rsidRPr="003C5766" w:rsidRDefault="002A4B3C" w:rsidP="001C4E92">
      <w:pPr>
        <w:spacing w:after="0" w:line="240" w:lineRule="auto"/>
        <w:jc w:val="both"/>
        <w:rPr>
          <w:rFonts w:ascii="Times New Roman" w:hAnsi="Times New Roman" w:cs="Times New Roman"/>
          <w:sz w:val="24"/>
          <w:szCs w:val="24"/>
        </w:rPr>
      </w:pPr>
    </w:p>
    <w:p w14:paraId="1BCF5904" w14:textId="77777777" w:rsidR="002C2BE6" w:rsidRPr="00F603E4" w:rsidRDefault="00EA0EC7" w:rsidP="001C4E92">
      <w:pPr>
        <w:spacing w:after="0" w:line="240" w:lineRule="auto"/>
        <w:jc w:val="both"/>
        <w:rPr>
          <w:rFonts w:ascii="Times New Roman" w:hAnsi="Times New Roman" w:cs="Times New Roman"/>
          <w:b/>
          <w:sz w:val="24"/>
          <w:szCs w:val="24"/>
        </w:rPr>
      </w:pPr>
      <w:r w:rsidRPr="00F603E4">
        <w:rPr>
          <w:rFonts w:ascii="Times New Roman" w:hAnsi="Times New Roman" w:cs="Times New Roman"/>
          <w:b/>
          <w:sz w:val="24"/>
          <w:szCs w:val="24"/>
        </w:rPr>
        <w:t>Kesimpulan</w:t>
      </w:r>
    </w:p>
    <w:p w14:paraId="7C96AF43" w14:textId="77777777" w:rsidR="00206D84" w:rsidRPr="003C5766" w:rsidRDefault="00206D84" w:rsidP="00F603E4">
      <w:pPr>
        <w:autoSpaceDN w:val="0"/>
        <w:spacing w:after="0" w:line="240" w:lineRule="auto"/>
        <w:ind w:firstLine="567"/>
        <w:jc w:val="both"/>
        <w:rPr>
          <w:rFonts w:ascii="Times New Roman" w:eastAsia="Times New Roman" w:hAnsi="Times New Roman" w:cs="Times New Roman"/>
          <w:b/>
          <w:sz w:val="24"/>
          <w:szCs w:val="24"/>
          <w:lang w:eastAsia="id-ID"/>
        </w:rPr>
      </w:pPr>
      <w:r w:rsidRPr="003C5766">
        <w:rPr>
          <w:rFonts w:ascii="Times New Roman" w:eastAsia="Times New Roman" w:hAnsi="Times New Roman" w:cs="Times New Roman"/>
          <w:sz w:val="24"/>
          <w:szCs w:val="24"/>
          <w:lang w:eastAsia="id-ID"/>
        </w:rPr>
        <w:t xml:space="preserve">Potensi TWA Gunung Tunak telah ada dan menyimpan kekayaan alam yang dapat dikembangkan menjadi pariwisata berbasis ekowisata. Lalu KLHK dengan </w:t>
      </w:r>
      <w:r w:rsidRPr="003C5766">
        <w:rPr>
          <w:rFonts w:ascii="Times New Roman" w:eastAsia="Times New Roman" w:hAnsi="Times New Roman" w:cs="Times New Roman"/>
          <w:i/>
          <w:sz w:val="24"/>
          <w:szCs w:val="24"/>
          <w:lang w:eastAsia="id-ID"/>
        </w:rPr>
        <w:t>Korea Forest Service</w:t>
      </w:r>
      <w:r w:rsidRPr="003C5766">
        <w:rPr>
          <w:rFonts w:ascii="Times New Roman" w:eastAsia="Times New Roman" w:hAnsi="Times New Roman" w:cs="Times New Roman"/>
          <w:sz w:val="24"/>
          <w:szCs w:val="24"/>
          <w:lang w:eastAsia="id-ID"/>
        </w:rPr>
        <w:t xml:space="preserve"> menjalankan proyek pertama MoU yang telah ditandatangani </w:t>
      </w:r>
      <w:r w:rsidRPr="003C5766">
        <w:rPr>
          <w:rFonts w:ascii="Times New Roman" w:eastAsia="Times New Roman" w:hAnsi="Times New Roman" w:cs="Times New Roman"/>
          <w:sz w:val="24"/>
          <w:szCs w:val="24"/>
          <w:lang w:eastAsia="id-ID"/>
        </w:rPr>
        <w:lastRenderedPageBreak/>
        <w:t>pada tahun 2013 dan menetapkan TWA Gunung Tunak sebagai obyek pariwisata yang dikembangan menjadi pariwisata berbasis ekowisata.</w:t>
      </w:r>
    </w:p>
    <w:p w14:paraId="3BCEA21D" w14:textId="77777777" w:rsidR="00206D84" w:rsidRPr="003C5766" w:rsidRDefault="00206D84" w:rsidP="00F603E4">
      <w:pPr>
        <w:autoSpaceDN w:val="0"/>
        <w:spacing w:after="0" w:line="240" w:lineRule="auto"/>
        <w:ind w:firstLine="567"/>
        <w:jc w:val="both"/>
        <w:rPr>
          <w:rFonts w:ascii="Times New Roman" w:eastAsia="Times New Roman" w:hAnsi="Times New Roman" w:cs="Times New Roman"/>
          <w:sz w:val="24"/>
          <w:szCs w:val="24"/>
          <w:lang w:eastAsia="id-ID"/>
        </w:rPr>
      </w:pPr>
      <w:r w:rsidRPr="003C5766">
        <w:rPr>
          <w:rFonts w:ascii="Times New Roman" w:eastAsia="Times New Roman" w:hAnsi="Times New Roman" w:cs="Times New Roman"/>
          <w:sz w:val="24"/>
          <w:szCs w:val="24"/>
          <w:lang w:eastAsia="id-ID"/>
        </w:rPr>
        <w:t xml:space="preserve">Kerjasama ini diawasi oleh </w:t>
      </w:r>
      <w:r w:rsidRPr="003C5766">
        <w:rPr>
          <w:rFonts w:ascii="Times New Roman" w:eastAsia="Times New Roman" w:hAnsi="Times New Roman" w:cs="Times New Roman"/>
          <w:i/>
          <w:sz w:val="24"/>
          <w:szCs w:val="24"/>
          <w:lang w:eastAsia="id-ID"/>
        </w:rPr>
        <w:t xml:space="preserve">Korea Indonesia Forest Center </w:t>
      </w:r>
      <w:r w:rsidRPr="003C5766">
        <w:rPr>
          <w:rFonts w:ascii="Times New Roman" w:eastAsia="Times New Roman" w:hAnsi="Times New Roman" w:cs="Times New Roman"/>
          <w:sz w:val="24"/>
          <w:szCs w:val="24"/>
          <w:lang w:eastAsia="id-ID"/>
        </w:rPr>
        <w:t>dan BKSDA NTB. Adapun kerjasama ini dilakukan secara teknis dan fungsional. Secara teknis, sesuai dengan yang telah dipaparkan dalam MoU bahwa terdapat 11 lingkup kerjasama, akan tetapi dalam prakteknya terdapat 4 lingkup kerjasama yang telah terlaksana (sebagaimana telah menjadi fokus utama peneliti).</w:t>
      </w:r>
      <w:r w:rsidRPr="003C5766">
        <w:rPr>
          <w:rFonts w:ascii="Times New Roman" w:eastAsia="Times New Roman" w:hAnsi="Times New Roman" w:cs="Times New Roman"/>
          <w:b/>
          <w:sz w:val="24"/>
          <w:szCs w:val="24"/>
          <w:lang w:eastAsia="id-ID"/>
        </w:rPr>
        <w:t xml:space="preserve"> </w:t>
      </w:r>
      <w:r w:rsidRPr="003C5766">
        <w:rPr>
          <w:rFonts w:ascii="Times New Roman" w:eastAsia="Times New Roman" w:hAnsi="Times New Roman" w:cs="Times New Roman"/>
          <w:sz w:val="24"/>
          <w:szCs w:val="24"/>
          <w:lang w:eastAsia="id-ID"/>
        </w:rPr>
        <w:t>Secara fungsional, dana hibah yang diberikan oleh KFS melalui KIFC digunakan untuk pengembangan sarana dan prasarana serta pengembangan kapasitas keahlian</w:t>
      </w:r>
      <w:r w:rsidR="00F603E4">
        <w:rPr>
          <w:rFonts w:ascii="Times New Roman" w:eastAsia="Times New Roman" w:hAnsi="Times New Roman" w:cs="Times New Roman"/>
          <w:sz w:val="24"/>
          <w:szCs w:val="24"/>
          <w:lang w:eastAsia="id-ID"/>
        </w:rPr>
        <w:t xml:space="preserve"> </w:t>
      </w:r>
      <w:r w:rsidRPr="003C5766">
        <w:rPr>
          <w:rFonts w:ascii="Times New Roman" w:eastAsia="Times New Roman" w:hAnsi="Times New Roman" w:cs="Times New Roman"/>
          <w:sz w:val="24"/>
          <w:szCs w:val="24"/>
          <w:lang w:eastAsia="id-ID"/>
        </w:rPr>
        <w:t>SDM. Dana hibah tersebut dalam kurun waktu 2015-2017 sebesar Rp. 25,920 Miliar.</w:t>
      </w:r>
    </w:p>
    <w:p w14:paraId="012E0749" w14:textId="77777777" w:rsidR="000D589E" w:rsidRDefault="000D589E" w:rsidP="00F603E4">
      <w:pPr>
        <w:autoSpaceDN w:val="0"/>
        <w:spacing w:after="0" w:line="240" w:lineRule="auto"/>
        <w:ind w:firstLine="567"/>
        <w:jc w:val="both"/>
        <w:rPr>
          <w:rFonts w:ascii="Times New Roman" w:eastAsia="Times New Roman" w:hAnsi="Times New Roman" w:cs="Times New Roman"/>
          <w:sz w:val="24"/>
          <w:szCs w:val="24"/>
          <w:lang w:eastAsia="id-ID"/>
        </w:rPr>
      </w:pPr>
      <w:r w:rsidRPr="003C5766">
        <w:rPr>
          <w:rFonts w:ascii="Times New Roman" w:eastAsia="Times New Roman" w:hAnsi="Times New Roman" w:cs="Times New Roman"/>
          <w:sz w:val="24"/>
          <w:szCs w:val="24"/>
          <w:lang w:eastAsia="id-ID"/>
        </w:rPr>
        <w:t>Dalam pengembangan ini, kerjasama tersebut telah berjalan dengan baik dari tahun 2013-2020. Yang pada awalnya diawali dengan penandatanganan MoU di tahun 2013, lalu berlanjut membuat</w:t>
      </w:r>
      <w:r w:rsidRPr="003C5766">
        <w:rPr>
          <w:rFonts w:ascii="Times New Roman" w:eastAsia="Times New Roman" w:hAnsi="Times New Roman" w:cs="Times New Roman"/>
          <w:i/>
          <w:sz w:val="24"/>
          <w:szCs w:val="24"/>
          <w:lang w:eastAsia="id-ID"/>
        </w:rPr>
        <w:t xml:space="preserve"> master plan </w:t>
      </w:r>
      <w:r w:rsidRPr="003C5766">
        <w:rPr>
          <w:rFonts w:ascii="Times New Roman" w:eastAsia="Times New Roman" w:hAnsi="Times New Roman" w:cs="Times New Roman"/>
          <w:sz w:val="24"/>
          <w:szCs w:val="24"/>
          <w:lang w:eastAsia="id-ID"/>
        </w:rPr>
        <w:t xml:space="preserve">di tahun 2014. Setelah itu berlanjut dari tahun 2015-2017 telah melakukan penguatan kapasitas SDM yang dilaksanakan di Korea Selatan dan NTB. Selain itu juga, KIFC dan BKSDA NTB telah mengembangkan sarana dan prasarana agar kegiatan pariwisata berbasis ekowisata di TWA Gunung Tunak </w:t>
      </w:r>
      <w:r w:rsidR="003A3DCA">
        <w:rPr>
          <w:rFonts w:ascii="Times New Roman" w:eastAsia="Times New Roman" w:hAnsi="Times New Roman" w:cs="Times New Roman"/>
          <w:sz w:val="24"/>
          <w:szCs w:val="24"/>
          <w:lang w:eastAsia="id-ID"/>
        </w:rPr>
        <w:t xml:space="preserve"> </w:t>
      </w:r>
      <w:r w:rsidRPr="003C5766">
        <w:rPr>
          <w:rFonts w:ascii="Times New Roman" w:eastAsia="Times New Roman" w:hAnsi="Times New Roman" w:cs="Times New Roman"/>
          <w:sz w:val="24"/>
          <w:szCs w:val="24"/>
          <w:lang w:eastAsia="id-ID"/>
        </w:rPr>
        <w:t>berjalan dengan lancar.</w:t>
      </w:r>
    </w:p>
    <w:p w14:paraId="5DDA1957" w14:textId="77777777" w:rsidR="006C2B54" w:rsidRPr="003C5766" w:rsidRDefault="006C2B54" w:rsidP="00D320A7">
      <w:pPr>
        <w:autoSpaceDN w:val="0"/>
        <w:spacing w:after="0" w:line="240" w:lineRule="auto"/>
        <w:jc w:val="both"/>
        <w:rPr>
          <w:rFonts w:ascii="Times New Roman" w:eastAsia="Times New Roman" w:hAnsi="Times New Roman" w:cs="Times New Roman"/>
          <w:sz w:val="24"/>
          <w:szCs w:val="24"/>
          <w:lang w:eastAsia="id-ID"/>
        </w:rPr>
      </w:pPr>
    </w:p>
    <w:p w14:paraId="130B03B0" w14:textId="77777777" w:rsidR="000D589E" w:rsidRPr="003C5766" w:rsidRDefault="000D589E" w:rsidP="003C5766">
      <w:pPr>
        <w:spacing w:after="0" w:line="240" w:lineRule="auto"/>
        <w:jc w:val="both"/>
        <w:rPr>
          <w:rFonts w:ascii="Times New Roman" w:hAnsi="Times New Roman" w:cs="Times New Roman"/>
          <w:sz w:val="24"/>
          <w:szCs w:val="24"/>
        </w:rPr>
      </w:pPr>
    </w:p>
    <w:p w14:paraId="28993727" w14:textId="77777777" w:rsidR="00DA6C9B" w:rsidRPr="003C5766" w:rsidRDefault="00EA0EC7" w:rsidP="005A050A">
      <w:pPr>
        <w:spacing w:after="0" w:line="240" w:lineRule="auto"/>
        <w:jc w:val="both"/>
        <w:rPr>
          <w:rFonts w:ascii="Times New Roman" w:hAnsi="Times New Roman" w:cs="Times New Roman"/>
          <w:b/>
          <w:sz w:val="24"/>
          <w:szCs w:val="24"/>
        </w:rPr>
      </w:pPr>
      <w:r w:rsidRPr="003C5766">
        <w:rPr>
          <w:rFonts w:ascii="Times New Roman" w:hAnsi="Times New Roman" w:cs="Times New Roman"/>
          <w:b/>
          <w:sz w:val="24"/>
          <w:szCs w:val="24"/>
        </w:rPr>
        <w:t>Daftar Pustaka</w:t>
      </w:r>
    </w:p>
    <w:p w14:paraId="18E5A032" w14:textId="77777777" w:rsidR="00DA6C9B" w:rsidRDefault="00DA6C9B" w:rsidP="005A050A">
      <w:pPr>
        <w:spacing w:after="0" w:line="240" w:lineRule="auto"/>
        <w:jc w:val="both"/>
        <w:rPr>
          <w:rFonts w:ascii="Times New Roman" w:hAnsi="Times New Roman" w:cs="Times New Roman"/>
          <w:b/>
          <w:sz w:val="24"/>
          <w:szCs w:val="24"/>
        </w:rPr>
      </w:pPr>
    </w:p>
    <w:p w14:paraId="3C3F6D84" w14:textId="77777777" w:rsidR="00F603E4" w:rsidRPr="00F603E4" w:rsidRDefault="00F603E4" w:rsidP="00F603E4">
      <w:pPr>
        <w:pStyle w:val="FootnoteText"/>
        <w:jc w:val="both"/>
        <w:rPr>
          <w:rFonts w:ascii="Times New Roman" w:hAnsi="Times New Roman" w:cs="Times New Roman"/>
          <w:sz w:val="24"/>
          <w:szCs w:val="24"/>
        </w:rPr>
      </w:pPr>
      <w:r w:rsidRPr="003C5766">
        <w:rPr>
          <w:rFonts w:ascii="Times New Roman" w:hAnsi="Times New Roman" w:cs="Times New Roman"/>
          <w:sz w:val="24"/>
          <w:szCs w:val="24"/>
          <w:lang w:val="en-US"/>
        </w:rPr>
        <w:t xml:space="preserve">Badan Pusat </w:t>
      </w:r>
      <w:proofErr w:type="spellStart"/>
      <w:r w:rsidRPr="003C5766">
        <w:rPr>
          <w:rFonts w:ascii="Times New Roman" w:hAnsi="Times New Roman" w:cs="Times New Roman"/>
          <w:sz w:val="24"/>
          <w:szCs w:val="24"/>
          <w:lang w:val="en-US"/>
        </w:rPr>
        <w:t>Statistik</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tahun</w:t>
      </w:r>
      <w:proofErr w:type="spellEnd"/>
      <w:r w:rsidRPr="003C5766">
        <w:rPr>
          <w:rFonts w:ascii="Times New Roman" w:hAnsi="Times New Roman" w:cs="Times New Roman"/>
          <w:sz w:val="24"/>
          <w:szCs w:val="24"/>
          <w:lang w:val="en-US"/>
        </w:rPr>
        <w:t xml:space="preserve"> 2017</w:t>
      </w:r>
      <w:r w:rsidRPr="003C5766">
        <w:rPr>
          <w:rFonts w:ascii="Times New Roman" w:hAnsi="Times New Roman" w:cs="Times New Roman"/>
          <w:sz w:val="24"/>
          <w:szCs w:val="24"/>
        </w:rPr>
        <w:t>.</w:t>
      </w:r>
    </w:p>
    <w:p w14:paraId="68592223" w14:textId="77777777" w:rsidR="00206D84" w:rsidRDefault="00CE0465" w:rsidP="005A050A">
      <w:pPr>
        <w:pStyle w:val="FootnoteText"/>
        <w:ind w:left="720" w:hanging="720"/>
        <w:jc w:val="both"/>
        <w:rPr>
          <w:rFonts w:ascii="Times New Roman" w:hAnsi="Times New Roman" w:cs="Times New Roman"/>
          <w:sz w:val="24"/>
          <w:szCs w:val="24"/>
        </w:rPr>
      </w:pPr>
      <w:r w:rsidRPr="003C5766">
        <w:rPr>
          <w:rFonts w:ascii="Times New Roman" w:hAnsi="Times New Roman" w:cs="Times New Roman"/>
          <w:sz w:val="24"/>
          <w:szCs w:val="24"/>
        </w:rPr>
        <w:t>Boediono. 1981</w:t>
      </w:r>
      <w:r w:rsidRPr="003C5766">
        <w:rPr>
          <w:rFonts w:ascii="Times New Roman" w:hAnsi="Times New Roman" w:cs="Times New Roman"/>
          <w:i/>
          <w:sz w:val="24"/>
          <w:szCs w:val="24"/>
        </w:rPr>
        <w:t>. Pengantar Ilmu Ekonomi No 3 : Ekonomi Internasional</w:t>
      </w:r>
      <w:r w:rsidRPr="003C5766">
        <w:rPr>
          <w:rFonts w:ascii="Times New Roman" w:hAnsi="Times New Roman" w:cs="Times New Roman"/>
          <w:i/>
          <w:sz w:val="24"/>
          <w:szCs w:val="24"/>
          <w:lang w:val="en-US"/>
        </w:rPr>
        <w:t xml:space="preserve">. </w:t>
      </w:r>
      <w:r w:rsidRPr="003C5766">
        <w:rPr>
          <w:rFonts w:ascii="Times New Roman" w:hAnsi="Times New Roman" w:cs="Times New Roman"/>
          <w:sz w:val="24"/>
          <w:szCs w:val="24"/>
        </w:rPr>
        <w:t xml:space="preserve"> Yogyakarta</w:t>
      </w:r>
      <w:r w:rsidRPr="003C5766">
        <w:rPr>
          <w:rFonts w:ascii="Times New Roman" w:hAnsi="Times New Roman" w:cs="Times New Roman"/>
          <w:sz w:val="24"/>
          <w:szCs w:val="24"/>
          <w:lang w:val="en-US"/>
        </w:rPr>
        <w:t xml:space="preserve">: </w:t>
      </w:r>
      <w:r w:rsidRPr="003C5766">
        <w:rPr>
          <w:rFonts w:ascii="Times New Roman" w:hAnsi="Times New Roman" w:cs="Times New Roman"/>
          <w:sz w:val="24"/>
          <w:szCs w:val="24"/>
        </w:rPr>
        <w:t>BPFE</w:t>
      </w:r>
      <w:r w:rsidRPr="003C5766">
        <w:rPr>
          <w:rFonts w:ascii="Times New Roman" w:hAnsi="Times New Roman" w:cs="Times New Roman"/>
          <w:sz w:val="24"/>
          <w:szCs w:val="24"/>
          <w:lang w:val="en-US"/>
        </w:rPr>
        <w:t>.</w:t>
      </w:r>
    </w:p>
    <w:p w14:paraId="3E7F99F7" w14:textId="77777777" w:rsidR="00F603E4" w:rsidRPr="003C5766" w:rsidRDefault="00F603E4" w:rsidP="00F603E4">
      <w:pPr>
        <w:pStyle w:val="FootnoteText"/>
        <w:ind w:left="709" w:hanging="709"/>
        <w:jc w:val="both"/>
        <w:rPr>
          <w:rFonts w:ascii="Times New Roman" w:hAnsi="Times New Roman" w:cs="Times New Roman"/>
          <w:sz w:val="24"/>
          <w:szCs w:val="24"/>
        </w:rPr>
      </w:pPr>
      <w:r w:rsidRPr="003C5766">
        <w:rPr>
          <w:rFonts w:ascii="Times New Roman" w:hAnsi="Times New Roman" w:cs="Times New Roman"/>
          <w:i/>
          <w:sz w:val="24"/>
          <w:szCs w:val="24"/>
        </w:rPr>
        <w:t xml:space="preserve">Development of Tunak Recreation Forest, </w:t>
      </w:r>
      <w:r w:rsidRPr="003C5766">
        <w:rPr>
          <w:rFonts w:ascii="Times New Roman" w:hAnsi="Times New Roman" w:cs="Times New Roman"/>
          <w:sz w:val="24"/>
          <w:szCs w:val="24"/>
        </w:rPr>
        <w:t xml:space="preserve">dari website </w:t>
      </w:r>
      <w:r w:rsidR="00EC30F1">
        <w:fldChar w:fldCharType="begin"/>
      </w:r>
      <w:r w:rsidR="00361C38">
        <w:instrText>HYPERLINK "http://kifc-jakarta.org/news-detail.php?id=42"</w:instrText>
      </w:r>
      <w:r w:rsidR="00EC30F1">
        <w:fldChar w:fldCharType="separate"/>
      </w:r>
      <w:r w:rsidRPr="003C5766">
        <w:rPr>
          <w:rStyle w:val="Hyperlink"/>
          <w:rFonts w:ascii="Times New Roman" w:hAnsi="Times New Roman" w:cs="Times New Roman"/>
          <w:color w:val="auto"/>
          <w:sz w:val="24"/>
          <w:szCs w:val="24"/>
        </w:rPr>
        <w:t>http://kifc-jakarta.org/news-detail.php?id=42</w:t>
      </w:r>
      <w:r w:rsidR="00EC30F1">
        <w:fldChar w:fldCharType="end"/>
      </w:r>
    </w:p>
    <w:p w14:paraId="40427F3C" w14:textId="77777777" w:rsidR="00F603E4" w:rsidRPr="00F603E4" w:rsidRDefault="00F603E4" w:rsidP="00F603E4">
      <w:pPr>
        <w:pStyle w:val="FootnoteText"/>
        <w:ind w:left="720" w:hanging="720"/>
        <w:jc w:val="both"/>
        <w:rPr>
          <w:rFonts w:ascii="Times New Roman" w:hAnsi="Times New Roman" w:cs="Times New Roman"/>
          <w:sz w:val="24"/>
          <w:szCs w:val="24"/>
          <w:u w:val="single"/>
        </w:rPr>
      </w:pPr>
      <w:r w:rsidRPr="003C5766">
        <w:rPr>
          <w:rFonts w:ascii="Times New Roman" w:hAnsi="Times New Roman" w:cs="Times New Roman"/>
          <w:i/>
          <w:sz w:val="24"/>
          <w:szCs w:val="24"/>
        </w:rPr>
        <w:t xml:space="preserve">Diskusi Pengembangan Ekowisata TWA Gunung Tunak bersama Kelompok Tunak Besopoq, </w:t>
      </w:r>
      <w:r w:rsidRPr="003C5766">
        <w:rPr>
          <w:rFonts w:ascii="Times New Roman" w:hAnsi="Times New Roman" w:cs="Times New Roman"/>
          <w:sz w:val="24"/>
          <w:szCs w:val="24"/>
        </w:rPr>
        <w:t xml:space="preserve">dari website </w:t>
      </w:r>
      <w:r w:rsidR="00EC30F1">
        <w:fldChar w:fldCharType="begin"/>
      </w:r>
      <w:r w:rsidR="00361C38">
        <w:instrText>HYPERLINK "https://bksdantb.org/2174/14/diskusi-pengembangan-ekowisata-twa-gunung-tunak-bersama-kelompok-tunak-besopoq-september-2018/"</w:instrText>
      </w:r>
      <w:r w:rsidR="00EC30F1">
        <w:fldChar w:fldCharType="separate"/>
      </w:r>
      <w:r w:rsidRPr="003C5766">
        <w:rPr>
          <w:rStyle w:val="Hyperlink"/>
          <w:rFonts w:ascii="Times New Roman" w:hAnsi="Times New Roman" w:cs="Times New Roman"/>
          <w:color w:val="auto"/>
          <w:sz w:val="24"/>
          <w:szCs w:val="24"/>
        </w:rPr>
        <w:t>https://</w:t>
      </w:r>
      <w:r w:rsidR="00EC30F1">
        <w:fldChar w:fldCharType="end"/>
      </w:r>
      <w:r w:rsidRPr="003C5766">
        <w:rPr>
          <w:rFonts w:ascii="Times New Roman" w:hAnsi="Times New Roman" w:cs="Times New Roman"/>
          <w:sz w:val="24"/>
          <w:szCs w:val="24"/>
          <w:u w:val="single"/>
        </w:rPr>
        <w:t>ksdae.menlhk.go.id/info/4556/diskusi-pengembangan-ekowisata-twa-gunung-tunak-besopoq.html</w:t>
      </w:r>
    </w:p>
    <w:p w14:paraId="5217E6DB" w14:textId="77777777" w:rsidR="00CE0465" w:rsidRPr="003C5766" w:rsidRDefault="00CE0465" w:rsidP="005A050A">
      <w:pPr>
        <w:pStyle w:val="FootnoteText"/>
        <w:ind w:left="720" w:hanging="720"/>
        <w:jc w:val="both"/>
        <w:rPr>
          <w:rFonts w:ascii="Times New Roman" w:hAnsi="Times New Roman" w:cs="Times New Roman"/>
          <w:sz w:val="24"/>
          <w:szCs w:val="24"/>
        </w:rPr>
      </w:pPr>
      <w:r w:rsidRPr="003C5766">
        <w:rPr>
          <w:rFonts w:ascii="Times New Roman" w:hAnsi="Times New Roman" w:cs="Times New Roman"/>
          <w:sz w:val="24"/>
          <w:szCs w:val="24"/>
          <w:lang w:val="en-US"/>
        </w:rPr>
        <w:t xml:space="preserve">I </w:t>
      </w:r>
      <w:proofErr w:type="spellStart"/>
      <w:r w:rsidRPr="003C5766">
        <w:rPr>
          <w:rFonts w:ascii="Times New Roman" w:hAnsi="Times New Roman" w:cs="Times New Roman"/>
          <w:sz w:val="24"/>
          <w:szCs w:val="24"/>
          <w:lang w:val="en-US"/>
        </w:rPr>
        <w:t>Gede</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Pitana</w:t>
      </w:r>
      <w:proofErr w:type="spellEnd"/>
      <w:r w:rsidRPr="003C5766">
        <w:rPr>
          <w:rFonts w:ascii="Times New Roman" w:hAnsi="Times New Roman" w:cs="Times New Roman"/>
          <w:sz w:val="24"/>
          <w:szCs w:val="24"/>
          <w:lang w:val="en-US"/>
        </w:rPr>
        <w:t xml:space="preserve">. 2006. </w:t>
      </w:r>
      <w:proofErr w:type="spellStart"/>
      <w:r w:rsidRPr="003C5766">
        <w:rPr>
          <w:rFonts w:ascii="Times New Roman" w:hAnsi="Times New Roman" w:cs="Times New Roman"/>
          <w:i/>
          <w:sz w:val="24"/>
          <w:szCs w:val="24"/>
          <w:lang w:val="en-US"/>
        </w:rPr>
        <w:t>Kepariwisataan</w:t>
      </w:r>
      <w:proofErr w:type="spellEnd"/>
      <w:r w:rsidRPr="003C5766">
        <w:rPr>
          <w:rFonts w:ascii="Times New Roman" w:hAnsi="Times New Roman" w:cs="Times New Roman"/>
          <w:i/>
          <w:sz w:val="24"/>
          <w:szCs w:val="24"/>
          <w:lang w:val="en-US"/>
        </w:rPr>
        <w:t xml:space="preserve"> Bali </w:t>
      </w:r>
      <w:proofErr w:type="spellStart"/>
      <w:r w:rsidRPr="003C5766">
        <w:rPr>
          <w:rFonts w:ascii="Times New Roman" w:hAnsi="Times New Roman" w:cs="Times New Roman"/>
          <w:i/>
          <w:sz w:val="24"/>
          <w:szCs w:val="24"/>
          <w:lang w:val="en-US"/>
        </w:rPr>
        <w:t>dalam</w:t>
      </w:r>
      <w:proofErr w:type="spellEnd"/>
      <w:r w:rsidRPr="003C5766">
        <w:rPr>
          <w:rFonts w:ascii="Times New Roman" w:hAnsi="Times New Roman" w:cs="Times New Roman"/>
          <w:i/>
          <w:sz w:val="24"/>
          <w:szCs w:val="24"/>
          <w:lang w:val="en-US"/>
        </w:rPr>
        <w:t xml:space="preserve"> </w:t>
      </w:r>
      <w:proofErr w:type="spellStart"/>
      <w:r w:rsidRPr="003C5766">
        <w:rPr>
          <w:rFonts w:ascii="Times New Roman" w:hAnsi="Times New Roman" w:cs="Times New Roman"/>
          <w:i/>
          <w:sz w:val="24"/>
          <w:szCs w:val="24"/>
          <w:lang w:val="en-US"/>
        </w:rPr>
        <w:t>Wacana</w:t>
      </w:r>
      <w:proofErr w:type="spellEnd"/>
      <w:r w:rsidRPr="003C5766">
        <w:rPr>
          <w:rFonts w:ascii="Times New Roman" w:hAnsi="Times New Roman" w:cs="Times New Roman"/>
          <w:i/>
          <w:sz w:val="24"/>
          <w:szCs w:val="24"/>
          <w:lang w:val="en-US"/>
        </w:rPr>
        <w:t xml:space="preserve"> </w:t>
      </w:r>
      <w:proofErr w:type="spellStart"/>
      <w:r w:rsidRPr="003C5766">
        <w:rPr>
          <w:rFonts w:ascii="Times New Roman" w:hAnsi="Times New Roman" w:cs="Times New Roman"/>
          <w:i/>
          <w:sz w:val="24"/>
          <w:szCs w:val="24"/>
          <w:lang w:val="en-US"/>
        </w:rPr>
        <w:t>Otonomi</w:t>
      </w:r>
      <w:proofErr w:type="spellEnd"/>
      <w:r w:rsidRPr="003C5766">
        <w:rPr>
          <w:rFonts w:ascii="Times New Roman" w:hAnsi="Times New Roman" w:cs="Times New Roman"/>
          <w:i/>
          <w:sz w:val="24"/>
          <w:szCs w:val="24"/>
          <w:lang w:val="en-US"/>
        </w:rPr>
        <w:t xml:space="preserve"> Daerah</w:t>
      </w:r>
      <w:r w:rsidRPr="003C5766">
        <w:rPr>
          <w:rFonts w:ascii="Times New Roman" w:hAnsi="Times New Roman" w:cs="Times New Roman"/>
          <w:sz w:val="24"/>
          <w:szCs w:val="24"/>
          <w:lang w:val="en-US"/>
        </w:rPr>
        <w:t xml:space="preserve">. Jakarta: </w:t>
      </w:r>
      <w:proofErr w:type="spellStart"/>
      <w:r w:rsidRPr="003C5766">
        <w:rPr>
          <w:rFonts w:ascii="Times New Roman" w:hAnsi="Times New Roman" w:cs="Times New Roman"/>
          <w:sz w:val="24"/>
          <w:szCs w:val="24"/>
          <w:lang w:val="en-US"/>
        </w:rPr>
        <w:t>Puslitbang</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Kepariwisataan</w:t>
      </w:r>
      <w:proofErr w:type="spellEnd"/>
    </w:p>
    <w:p w14:paraId="7A003307" w14:textId="77777777" w:rsidR="00CE0465" w:rsidRPr="003C5766" w:rsidRDefault="00CE0465" w:rsidP="005A050A">
      <w:pPr>
        <w:pStyle w:val="FootnoteText"/>
        <w:ind w:left="720" w:hanging="720"/>
        <w:jc w:val="both"/>
        <w:rPr>
          <w:rFonts w:ascii="Times New Roman" w:hAnsi="Times New Roman" w:cs="Times New Roman"/>
          <w:sz w:val="24"/>
          <w:szCs w:val="24"/>
        </w:rPr>
      </w:pPr>
      <w:r w:rsidRPr="003C5766">
        <w:rPr>
          <w:rFonts w:ascii="Times New Roman" w:hAnsi="Times New Roman" w:cs="Times New Roman"/>
          <w:sz w:val="24"/>
          <w:szCs w:val="24"/>
          <w:lang w:val="en-US"/>
        </w:rPr>
        <w:t xml:space="preserve">Jamal, Tazim dan Ute </w:t>
      </w:r>
      <w:proofErr w:type="spellStart"/>
      <w:r w:rsidRPr="003C5766">
        <w:rPr>
          <w:rFonts w:ascii="Times New Roman" w:hAnsi="Times New Roman" w:cs="Times New Roman"/>
          <w:sz w:val="24"/>
          <w:szCs w:val="24"/>
          <w:lang w:val="en-US"/>
        </w:rPr>
        <w:t>Jamrozy</w:t>
      </w:r>
      <w:proofErr w:type="spellEnd"/>
      <w:r w:rsidRPr="003C5766">
        <w:rPr>
          <w:rFonts w:ascii="Times New Roman" w:hAnsi="Times New Roman" w:cs="Times New Roman"/>
          <w:sz w:val="24"/>
          <w:szCs w:val="24"/>
          <w:lang w:val="en-US"/>
        </w:rPr>
        <w:t xml:space="preserve">. 2006. </w:t>
      </w:r>
      <w:r w:rsidRPr="003C5766">
        <w:rPr>
          <w:rFonts w:ascii="Times New Roman" w:hAnsi="Times New Roman" w:cs="Times New Roman"/>
          <w:i/>
          <w:sz w:val="24"/>
          <w:szCs w:val="24"/>
          <w:lang w:val="en-US"/>
        </w:rPr>
        <w:t xml:space="preserve">Collaborative Networks and Partnership for </w:t>
      </w:r>
      <w:proofErr w:type="spellStart"/>
      <w:r w:rsidRPr="003C5766">
        <w:rPr>
          <w:rFonts w:ascii="Times New Roman" w:hAnsi="Times New Roman" w:cs="Times New Roman"/>
          <w:i/>
          <w:sz w:val="24"/>
          <w:szCs w:val="24"/>
          <w:lang w:val="en-US"/>
        </w:rPr>
        <w:t>Intergrated</w:t>
      </w:r>
      <w:proofErr w:type="spellEnd"/>
      <w:r w:rsidRPr="003C5766">
        <w:rPr>
          <w:rFonts w:ascii="Times New Roman" w:hAnsi="Times New Roman" w:cs="Times New Roman"/>
          <w:i/>
          <w:sz w:val="24"/>
          <w:szCs w:val="24"/>
          <w:lang w:val="en-US"/>
        </w:rPr>
        <w:t xml:space="preserve"> </w:t>
      </w:r>
      <w:proofErr w:type="spellStart"/>
      <w:r w:rsidRPr="003C5766">
        <w:rPr>
          <w:rFonts w:ascii="Times New Roman" w:hAnsi="Times New Roman" w:cs="Times New Roman"/>
          <w:i/>
          <w:sz w:val="24"/>
          <w:szCs w:val="24"/>
          <w:lang w:val="en-US"/>
        </w:rPr>
        <w:t>Destinaton</w:t>
      </w:r>
      <w:proofErr w:type="spellEnd"/>
      <w:r w:rsidRPr="003C5766">
        <w:rPr>
          <w:rFonts w:ascii="Times New Roman" w:hAnsi="Times New Roman" w:cs="Times New Roman"/>
          <w:i/>
          <w:sz w:val="24"/>
          <w:szCs w:val="24"/>
          <w:lang w:val="en-US"/>
        </w:rPr>
        <w:t xml:space="preserve"> Management in Tourism Management Dynamics. </w:t>
      </w:r>
      <w:r w:rsidRPr="003C5766">
        <w:rPr>
          <w:rFonts w:ascii="Times New Roman" w:hAnsi="Times New Roman" w:cs="Times New Roman"/>
          <w:sz w:val="24"/>
          <w:szCs w:val="24"/>
          <w:lang w:val="en-US"/>
        </w:rPr>
        <w:t>Amsterdam: Elsevier.</w:t>
      </w:r>
    </w:p>
    <w:p w14:paraId="74B27AB7" w14:textId="77777777" w:rsidR="00F603E4" w:rsidRPr="00F603E4" w:rsidRDefault="00F603E4" w:rsidP="00F603E4">
      <w:pPr>
        <w:pStyle w:val="FootnoteText"/>
        <w:ind w:left="720" w:hanging="720"/>
        <w:jc w:val="both"/>
        <w:rPr>
          <w:rFonts w:ascii="Times New Roman" w:hAnsi="Times New Roman" w:cs="Times New Roman"/>
          <w:sz w:val="24"/>
          <w:szCs w:val="24"/>
        </w:rPr>
      </w:pPr>
      <w:r w:rsidRPr="003C5766">
        <w:rPr>
          <w:rFonts w:ascii="Times New Roman" w:hAnsi="Times New Roman" w:cs="Times New Roman"/>
          <w:sz w:val="24"/>
          <w:szCs w:val="24"/>
        </w:rPr>
        <w:t xml:space="preserve">Kementrian Pariwisata dan Ekonomi Kreatif Republik Indonesia. </w:t>
      </w:r>
      <w:r w:rsidRPr="003C5766">
        <w:rPr>
          <w:rFonts w:ascii="Times New Roman" w:hAnsi="Times New Roman" w:cs="Times New Roman"/>
          <w:i/>
          <w:sz w:val="24"/>
          <w:szCs w:val="24"/>
        </w:rPr>
        <w:t xml:space="preserve">Rencana Strategis Direktorat Jendral Pengembangan Destinasi Pariwisata 2012-2014. </w:t>
      </w:r>
      <w:r w:rsidRPr="003C5766">
        <w:rPr>
          <w:rFonts w:ascii="Times New Roman" w:hAnsi="Times New Roman" w:cs="Times New Roman"/>
          <w:sz w:val="24"/>
          <w:szCs w:val="24"/>
        </w:rPr>
        <w:t>Jakarta: Direktorat Jendral Pengembangan Destinasi Pariwisata Kementrian Pariwisata dan Ekonomi Kreatif Republik Indonesia.</w:t>
      </w:r>
    </w:p>
    <w:p w14:paraId="7E1AC353" w14:textId="77777777" w:rsidR="00F603E4" w:rsidRPr="003C5766" w:rsidRDefault="00F603E4" w:rsidP="00F603E4">
      <w:pPr>
        <w:pStyle w:val="FootnoteText"/>
        <w:ind w:left="720" w:hanging="720"/>
        <w:jc w:val="both"/>
        <w:rPr>
          <w:rFonts w:ascii="Times New Roman" w:hAnsi="Times New Roman" w:cs="Times New Roman"/>
          <w:sz w:val="24"/>
          <w:szCs w:val="24"/>
        </w:rPr>
      </w:pPr>
      <w:r w:rsidRPr="003C5766">
        <w:rPr>
          <w:rFonts w:ascii="Times New Roman" w:hAnsi="Times New Roman" w:cs="Times New Roman"/>
          <w:i/>
          <w:sz w:val="24"/>
          <w:szCs w:val="24"/>
        </w:rPr>
        <w:t>Kenalkan Potensi Wisata Di TWA Gunung Tunak</w:t>
      </w:r>
      <w:r w:rsidRPr="003C5766">
        <w:rPr>
          <w:rFonts w:ascii="Times New Roman" w:hAnsi="Times New Roman" w:cs="Times New Roman"/>
          <w:sz w:val="24"/>
          <w:szCs w:val="24"/>
        </w:rPr>
        <w:t xml:space="preserve">, dari website </w:t>
      </w:r>
      <w:hyperlink r:id="rId9" w:history="1">
        <w:r w:rsidRPr="003C5766">
          <w:rPr>
            <w:rStyle w:val="Hyperlink"/>
            <w:rFonts w:ascii="Times New Roman" w:hAnsi="Times New Roman" w:cs="Times New Roman"/>
            <w:color w:val="auto"/>
            <w:sz w:val="24"/>
            <w:szCs w:val="24"/>
          </w:rPr>
          <w:t>https://bksdantb.org/2238/13/kenalkan-potensi-wisata-di-twa-gunung-tunak-melalui-kegiatan-festival-tunak-2018/</w:t>
        </w:r>
      </w:hyperlink>
    </w:p>
    <w:p w14:paraId="63C4494D" w14:textId="77777777" w:rsidR="00F603E4" w:rsidRDefault="00F603E4" w:rsidP="00F603E4">
      <w:pPr>
        <w:pStyle w:val="FootnoteText"/>
        <w:ind w:left="720" w:hanging="720"/>
        <w:jc w:val="both"/>
      </w:pPr>
      <w:r w:rsidRPr="003C5766">
        <w:rPr>
          <w:rFonts w:ascii="Times New Roman" w:hAnsi="Times New Roman" w:cs="Times New Roman"/>
          <w:i/>
          <w:sz w:val="24"/>
          <w:szCs w:val="24"/>
        </w:rPr>
        <w:t xml:space="preserve">KIFC members visited Tunak and Senaru and Natural Forest Conservation Office Lombok, </w:t>
      </w:r>
      <w:r w:rsidRPr="003C5766">
        <w:rPr>
          <w:rFonts w:ascii="Times New Roman" w:hAnsi="Times New Roman" w:cs="Times New Roman"/>
          <w:sz w:val="24"/>
          <w:szCs w:val="24"/>
        </w:rPr>
        <w:t xml:space="preserve">dari website </w:t>
      </w:r>
      <w:r w:rsidR="00EC30F1">
        <w:fldChar w:fldCharType="begin"/>
      </w:r>
      <w:r w:rsidR="00361C38">
        <w:instrText>HYPERLINK "http://kifc-jakarta.org/news-detail.php?id=24"</w:instrText>
      </w:r>
      <w:r w:rsidR="00EC30F1">
        <w:fldChar w:fldCharType="separate"/>
      </w:r>
      <w:r w:rsidRPr="003C5766">
        <w:rPr>
          <w:rStyle w:val="Hyperlink"/>
          <w:rFonts w:ascii="Times New Roman" w:hAnsi="Times New Roman" w:cs="Times New Roman"/>
          <w:color w:val="auto"/>
          <w:sz w:val="24"/>
          <w:szCs w:val="24"/>
        </w:rPr>
        <w:t>http://kifc-jakarta.org/news-detail.php?id=24</w:t>
      </w:r>
      <w:r w:rsidR="00EC30F1">
        <w:fldChar w:fldCharType="end"/>
      </w:r>
    </w:p>
    <w:p w14:paraId="7C3CFC71" w14:textId="77777777" w:rsidR="00F603E4" w:rsidRPr="003C5766" w:rsidRDefault="00F603E4" w:rsidP="00F603E4">
      <w:pPr>
        <w:pStyle w:val="FootnoteText"/>
        <w:jc w:val="both"/>
        <w:rPr>
          <w:rFonts w:ascii="Times New Roman" w:hAnsi="Times New Roman" w:cs="Times New Roman"/>
          <w:sz w:val="24"/>
          <w:szCs w:val="24"/>
        </w:rPr>
      </w:pPr>
      <w:r w:rsidRPr="003C5766">
        <w:rPr>
          <w:rFonts w:ascii="Times New Roman" w:hAnsi="Times New Roman" w:cs="Times New Roman"/>
          <w:sz w:val="24"/>
          <w:szCs w:val="24"/>
        </w:rPr>
        <w:t>K.J Holsti.</w:t>
      </w:r>
      <w:r w:rsidRPr="003C5766">
        <w:rPr>
          <w:rFonts w:ascii="Times New Roman" w:hAnsi="Times New Roman" w:cs="Times New Roman"/>
          <w:sz w:val="24"/>
          <w:szCs w:val="24"/>
          <w:lang w:val="en-US"/>
        </w:rPr>
        <w:t xml:space="preserve"> 1992.</w:t>
      </w:r>
      <w:r w:rsidRPr="003C5766">
        <w:rPr>
          <w:rFonts w:ascii="Times New Roman" w:hAnsi="Times New Roman" w:cs="Times New Roman"/>
          <w:sz w:val="24"/>
          <w:szCs w:val="24"/>
        </w:rPr>
        <w:t xml:space="preserve"> </w:t>
      </w:r>
      <w:r w:rsidRPr="003C5766">
        <w:rPr>
          <w:rFonts w:ascii="Times New Roman" w:hAnsi="Times New Roman" w:cs="Times New Roman"/>
          <w:i/>
          <w:sz w:val="24"/>
          <w:szCs w:val="24"/>
        </w:rPr>
        <w:t>Politik Internasional Suatu Kerangka Analisis</w:t>
      </w:r>
      <w:r w:rsidRPr="003C5766">
        <w:rPr>
          <w:rFonts w:ascii="Times New Roman" w:hAnsi="Times New Roman" w:cs="Times New Roman"/>
          <w:sz w:val="24"/>
          <w:szCs w:val="24"/>
          <w:lang w:val="en-US"/>
        </w:rPr>
        <w:t xml:space="preserve">. </w:t>
      </w:r>
      <w:r w:rsidRPr="003C5766">
        <w:rPr>
          <w:rFonts w:ascii="Times New Roman" w:hAnsi="Times New Roman" w:cs="Times New Roman"/>
          <w:sz w:val="24"/>
          <w:szCs w:val="24"/>
        </w:rPr>
        <w:t>Binacipta</w:t>
      </w:r>
      <w:r w:rsidRPr="003C5766">
        <w:rPr>
          <w:rFonts w:ascii="Times New Roman" w:hAnsi="Times New Roman" w:cs="Times New Roman"/>
          <w:sz w:val="24"/>
          <w:szCs w:val="24"/>
          <w:lang w:val="en-US"/>
        </w:rPr>
        <w:t>.</w:t>
      </w:r>
    </w:p>
    <w:p w14:paraId="4AAD635A" w14:textId="77777777" w:rsidR="00F603E4" w:rsidRPr="003C5766" w:rsidRDefault="00F603E4" w:rsidP="00F603E4">
      <w:pPr>
        <w:pStyle w:val="FootnoteText"/>
        <w:ind w:left="720" w:hanging="720"/>
        <w:jc w:val="both"/>
        <w:rPr>
          <w:rFonts w:ascii="Times New Roman" w:hAnsi="Times New Roman" w:cs="Times New Roman"/>
          <w:sz w:val="24"/>
          <w:szCs w:val="24"/>
        </w:rPr>
      </w:pPr>
      <w:r w:rsidRPr="003C5766">
        <w:rPr>
          <w:rFonts w:ascii="Times New Roman" w:hAnsi="Times New Roman" w:cs="Times New Roman"/>
          <w:i/>
          <w:sz w:val="24"/>
          <w:szCs w:val="24"/>
          <w:lang w:eastAsia="id-ID"/>
        </w:rPr>
        <w:t xml:space="preserve">Kunjungan Field Trip Rombongan “The 3rd Heart of Borneo Technical  Committe Meeting” ke TWA Gunung Tunak, </w:t>
      </w:r>
      <w:r w:rsidRPr="003C5766">
        <w:rPr>
          <w:rFonts w:ascii="Times New Roman" w:hAnsi="Times New Roman" w:cs="Times New Roman"/>
          <w:sz w:val="24"/>
          <w:szCs w:val="24"/>
          <w:lang w:eastAsia="id-ID"/>
        </w:rPr>
        <w:t xml:space="preserve">dari website </w:t>
      </w:r>
      <w:r w:rsidR="00EC30F1">
        <w:fldChar w:fldCharType="begin"/>
      </w:r>
      <w:r w:rsidR="00361C38">
        <w:instrText>HYPERLINK "https://bksdantb.org/2161/20/kunjungan-field-trip-rombongan-the-3rd-heart-of-borneo-technical-committe-meeting-ke-twa-gunung-tunak/"</w:instrText>
      </w:r>
      <w:r w:rsidR="00EC30F1">
        <w:fldChar w:fldCharType="separate"/>
      </w:r>
      <w:r w:rsidRPr="003C5766">
        <w:rPr>
          <w:rStyle w:val="Hyperlink"/>
          <w:rFonts w:ascii="Times New Roman" w:hAnsi="Times New Roman" w:cs="Times New Roman"/>
          <w:color w:val="auto"/>
          <w:sz w:val="24"/>
          <w:szCs w:val="24"/>
        </w:rPr>
        <w:t>https://bksdantb.org/2161/20/kunjungan-field-trip-rombongan-the-3rd-heart-of-borneo-technical-committe-meeting-ke-twa-gunung-tunak/</w:t>
      </w:r>
      <w:r w:rsidR="00EC30F1">
        <w:fldChar w:fldCharType="end"/>
      </w:r>
    </w:p>
    <w:p w14:paraId="78C94789" w14:textId="77777777" w:rsidR="00F603E4" w:rsidRDefault="00F603E4" w:rsidP="00EE0825">
      <w:pPr>
        <w:pStyle w:val="FootnoteText"/>
        <w:ind w:left="720" w:hanging="720"/>
        <w:jc w:val="both"/>
        <w:rPr>
          <w:rFonts w:ascii="Times New Roman" w:hAnsi="Times New Roman" w:cs="Times New Roman"/>
          <w:sz w:val="24"/>
          <w:szCs w:val="24"/>
        </w:rPr>
      </w:pPr>
      <w:r w:rsidRPr="003C5766">
        <w:rPr>
          <w:rFonts w:ascii="Times New Roman" w:hAnsi="Times New Roman" w:cs="Times New Roman"/>
          <w:i/>
          <w:sz w:val="24"/>
          <w:szCs w:val="24"/>
          <w:lang w:eastAsia="id-ID"/>
        </w:rPr>
        <w:lastRenderedPageBreak/>
        <w:t xml:space="preserve">Kunjungan Mahasiswa Yeungnam University ke TWA Gunung Tunak, </w:t>
      </w:r>
      <w:r w:rsidRPr="003C5766">
        <w:rPr>
          <w:rFonts w:ascii="Times New Roman" w:hAnsi="Times New Roman" w:cs="Times New Roman"/>
          <w:sz w:val="24"/>
          <w:szCs w:val="24"/>
          <w:lang w:eastAsia="id-ID"/>
        </w:rPr>
        <w:t xml:space="preserve">dari website </w:t>
      </w:r>
      <w:r w:rsidR="00EC30F1">
        <w:fldChar w:fldCharType="begin"/>
      </w:r>
      <w:r w:rsidR="00361C38">
        <w:instrText>HYPERLINK "https://bksdantb.org/1554/14/kunjungan-mahasiswa-yeungnam-university-ke-twa-gunung-tunak-hari-pertama/"</w:instrText>
      </w:r>
      <w:r w:rsidR="00EC30F1">
        <w:fldChar w:fldCharType="separate"/>
      </w:r>
      <w:r w:rsidRPr="003C5766">
        <w:rPr>
          <w:rStyle w:val="Hyperlink"/>
          <w:rFonts w:ascii="Times New Roman" w:hAnsi="Times New Roman" w:cs="Times New Roman"/>
          <w:color w:val="auto"/>
          <w:sz w:val="24"/>
          <w:szCs w:val="24"/>
        </w:rPr>
        <w:t>https://bksdantb.org/1554/14/kunjungan-mahasiswa-yeungnam-university-ke-twa-gunung-tunak-hari-pertama/</w:t>
      </w:r>
      <w:r w:rsidR="00EC30F1">
        <w:fldChar w:fldCharType="end"/>
      </w:r>
    </w:p>
    <w:p w14:paraId="5CCA5CC9" w14:textId="77777777" w:rsidR="00F603E4" w:rsidRDefault="00F603E4" w:rsidP="00F603E4">
      <w:pPr>
        <w:pStyle w:val="FootnoteText"/>
        <w:ind w:left="720" w:hanging="720"/>
        <w:jc w:val="both"/>
        <w:rPr>
          <w:rFonts w:ascii="Times New Roman" w:hAnsi="Times New Roman" w:cs="Times New Roman"/>
          <w:sz w:val="24"/>
          <w:szCs w:val="24"/>
        </w:rPr>
      </w:pPr>
      <w:r w:rsidRPr="003C5766">
        <w:rPr>
          <w:rFonts w:ascii="Times New Roman" w:hAnsi="Times New Roman" w:cs="Times New Roman"/>
          <w:i/>
          <w:sz w:val="24"/>
          <w:szCs w:val="24"/>
        </w:rPr>
        <w:t>Menggali Pengembangan Produk dan Promosi Wisata Alam TWA Gunung Tunak bersama Generasi Pesona Indonesia (GenPI) Lombok Sumbawa</w:t>
      </w:r>
      <w:r w:rsidRPr="003C5766">
        <w:rPr>
          <w:rFonts w:ascii="Times New Roman" w:hAnsi="Times New Roman" w:cs="Times New Roman"/>
          <w:sz w:val="24"/>
          <w:szCs w:val="24"/>
        </w:rPr>
        <w:t xml:space="preserve">, dari website </w:t>
      </w:r>
      <w:r w:rsidR="00EC30F1">
        <w:fldChar w:fldCharType="begin"/>
      </w:r>
      <w:r w:rsidR="00361C38">
        <w:instrText>HYPERLINK "https://bksdantb.org/2186/17/menggali-pengembangan-produk-dan-promosi-wisata-alam-twa-gunung-tunak-bersama-generasi-pesona-indonesia-genpi-lombok-sumbawa/"</w:instrText>
      </w:r>
      <w:r w:rsidR="00EC30F1">
        <w:fldChar w:fldCharType="separate"/>
      </w:r>
      <w:r w:rsidRPr="003C5766">
        <w:rPr>
          <w:rStyle w:val="Hyperlink"/>
          <w:rFonts w:ascii="Times New Roman" w:hAnsi="Times New Roman" w:cs="Times New Roman"/>
          <w:color w:val="auto"/>
          <w:sz w:val="24"/>
          <w:szCs w:val="24"/>
        </w:rPr>
        <w:t>https://bksdantb.org/2186/17/menggali-pengembangan-produk-dan-promosi-wisata-alam-twa-gunung-tunak-bersama-generasi-pesona-indonesia-genpi-lombok-sumbawa/</w:t>
      </w:r>
      <w:r w:rsidR="00EC30F1">
        <w:fldChar w:fldCharType="end"/>
      </w:r>
    </w:p>
    <w:p w14:paraId="5A567B56" w14:textId="77777777" w:rsidR="00CE0465" w:rsidRDefault="00CE0465" w:rsidP="005A050A">
      <w:pPr>
        <w:autoSpaceDN w:val="0"/>
        <w:spacing w:after="0" w:line="240" w:lineRule="auto"/>
        <w:ind w:left="709" w:hanging="709"/>
        <w:jc w:val="both"/>
        <w:rPr>
          <w:rFonts w:ascii="Times New Roman" w:eastAsia="Times New Roman" w:hAnsi="Times New Roman" w:cs="Times New Roman"/>
          <w:sz w:val="24"/>
          <w:szCs w:val="24"/>
          <w:lang w:eastAsia="id-ID"/>
        </w:rPr>
      </w:pPr>
      <w:proofErr w:type="spellStart"/>
      <w:r w:rsidRPr="003C5766">
        <w:rPr>
          <w:rFonts w:ascii="Times New Roman" w:eastAsia="Times New Roman" w:hAnsi="Times New Roman" w:cs="Times New Roman"/>
          <w:sz w:val="24"/>
          <w:szCs w:val="24"/>
          <w:lang w:val="en-US" w:eastAsia="id-ID"/>
        </w:rPr>
        <w:t>Orams</w:t>
      </w:r>
      <w:proofErr w:type="spellEnd"/>
      <w:r w:rsidRPr="003C5766">
        <w:rPr>
          <w:rFonts w:ascii="Times New Roman" w:eastAsia="Times New Roman" w:hAnsi="Times New Roman" w:cs="Times New Roman"/>
          <w:sz w:val="24"/>
          <w:szCs w:val="24"/>
          <w:lang w:val="en-US" w:eastAsia="id-ID"/>
        </w:rPr>
        <w:t xml:space="preserve">, Mark B. 1995. </w:t>
      </w:r>
      <w:r w:rsidRPr="003C5766">
        <w:rPr>
          <w:rFonts w:ascii="Times New Roman" w:eastAsia="Times New Roman" w:hAnsi="Times New Roman" w:cs="Times New Roman"/>
          <w:i/>
          <w:sz w:val="24"/>
          <w:szCs w:val="24"/>
          <w:lang w:val="en-US" w:eastAsia="id-ID"/>
        </w:rPr>
        <w:t xml:space="preserve">Towards a More Desirable Form of Ecotourism in Tourism </w:t>
      </w:r>
      <w:proofErr w:type="gramStart"/>
      <w:r w:rsidRPr="003C5766">
        <w:rPr>
          <w:rFonts w:ascii="Times New Roman" w:eastAsia="Times New Roman" w:hAnsi="Times New Roman" w:cs="Times New Roman"/>
          <w:i/>
          <w:sz w:val="24"/>
          <w:szCs w:val="24"/>
          <w:lang w:val="en-US" w:eastAsia="id-ID"/>
        </w:rPr>
        <w:t>Management  Vol.</w:t>
      </w:r>
      <w:proofErr w:type="gramEnd"/>
      <w:r w:rsidRPr="003C5766">
        <w:rPr>
          <w:rFonts w:ascii="Times New Roman" w:eastAsia="Times New Roman" w:hAnsi="Times New Roman" w:cs="Times New Roman"/>
          <w:i/>
          <w:sz w:val="24"/>
          <w:szCs w:val="24"/>
          <w:lang w:val="en-US" w:eastAsia="id-ID"/>
        </w:rPr>
        <w:t xml:space="preserve">16 No.1. </w:t>
      </w:r>
      <w:r w:rsidRPr="003C5766">
        <w:rPr>
          <w:rFonts w:ascii="Times New Roman" w:eastAsia="Times New Roman" w:hAnsi="Times New Roman" w:cs="Times New Roman"/>
          <w:sz w:val="24"/>
          <w:szCs w:val="24"/>
          <w:lang w:val="en-US" w:eastAsia="id-ID"/>
        </w:rPr>
        <w:t>Great Britain: Elsevier Science Ltd.</w:t>
      </w:r>
    </w:p>
    <w:p w14:paraId="42C676CC" w14:textId="77777777" w:rsidR="00F603E4" w:rsidRPr="003C5766" w:rsidRDefault="00F603E4" w:rsidP="00F603E4">
      <w:pPr>
        <w:pStyle w:val="FootnoteText"/>
        <w:ind w:left="720" w:hanging="720"/>
        <w:jc w:val="both"/>
        <w:rPr>
          <w:rFonts w:ascii="Times New Roman" w:hAnsi="Times New Roman" w:cs="Times New Roman"/>
          <w:sz w:val="24"/>
          <w:szCs w:val="24"/>
        </w:rPr>
      </w:pPr>
      <w:r w:rsidRPr="003C5766">
        <w:rPr>
          <w:rFonts w:ascii="Times New Roman" w:hAnsi="Times New Roman" w:cs="Times New Roman"/>
          <w:i/>
          <w:sz w:val="24"/>
          <w:szCs w:val="24"/>
        </w:rPr>
        <w:t xml:space="preserve">Pelatihan Pengembangan Kapasitas Manajemen Ekowisata, </w:t>
      </w:r>
      <w:r w:rsidRPr="003C5766">
        <w:rPr>
          <w:rFonts w:ascii="Times New Roman" w:hAnsi="Times New Roman" w:cs="Times New Roman"/>
          <w:sz w:val="24"/>
          <w:szCs w:val="24"/>
        </w:rPr>
        <w:t xml:space="preserve">dari website </w:t>
      </w:r>
      <w:r w:rsidR="00EC30F1">
        <w:fldChar w:fldCharType="begin"/>
      </w:r>
      <w:r w:rsidR="00361C38">
        <w:instrText>HYPERLINK "https://bksdantb.org/1757/22/bksda-ntb-dan-korea-forest-promotion-institute-adakan-pelatihan-pengembangan-kapasitas-manajemen-ekowisata-2/"</w:instrText>
      </w:r>
      <w:r w:rsidR="00EC30F1">
        <w:fldChar w:fldCharType="separate"/>
      </w:r>
      <w:r w:rsidRPr="003C5766">
        <w:rPr>
          <w:rStyle w:val="Hyperlink"/>
          <w:rFonts w:ascii="Times New Roman" w:hAnsi="Times New Roman" w:cs="Times New Roman"/>
          <w:color w:val="auto"/>
          <w:sz w:val="24"/>
          <w:szCs w:val="24"/>
        </w:rPr>
        <w:t>https://bksdantb.org/1757/22/bksda-ntb-dan-korea-forest-promotion-institute-adakan-pelatihan-pengembangan-kapasitas-manajemen-ekowisata-2/</w:t>
      </w:r>
      <w:r w:rsidR="00EC30F1">
        <w:fldChar w:fldCharType="end"/>
      </w:r>
    </w:p>
    <w:p w14:paraId="52C840CE" w14:textId="77777777" w:rsidR="00F603E4" w:rsidRPr="003C5766" w:rsidRDefault="00F603E4" w:rsidP="00F603E4">
      <w:pPr>
        <w:pStyle w:val="FootnoteText"/>
        <w:ind w:left="720" w:hanging="720"/>
        <w:jc w:val="both"/>
        <w:rPr>
          <w:rFonts w:ascii="Times New Roman" w:hAnsi="Times New Roman" w:cs="Times New Roman"/>
          <w:sz w:val="24"/>
          <w:szCs w:val="24"/>
        </w:rPr>
      </w:pPr>
      <w:r w:rsidRPr="003C5766">
        <w:rPr>
          <w:rFonts w:ascii="Times New Roman" w:hAnsi="Times New Roman" w:cs="Times New Roman"/>
          <w:i/>
          <w:sz w:val="24"/>
          <w:szCs w:val="24"/>
        </w:rPr>
        <w:t>Pelatihan Pengembangan Paket Ekowisata di TWA Gunung Tunak,</w:t>
      </w:r>
      <w:r w:rsidRPr="003C5766">
        <w:rPr>
          <w:rFonts w:ascii="Times New Roman" w:hAnsi="Times New Roman" w:cs="Times New Roman"/>
          <w:sz w:val="24"/>
          <w:szCs w:val="24"/>
        </w:rPr>
        <w:t xml:space="preserve"> dari website </w:t>
      </w:r>
      <w:r w:rsidR="00EC30F1">
        <w:fldChar w:fldCharType="begin"/>
      </w:r>
      <w:r w:rsidR="00361C38">
        <w:instrText>HYPERLINK "http://bksdantb.org/1824/04/pelatihan-pengembangan-paket-ekowisata-di-twa-gunung-tunak/"</w:instrText>
      </w:r>
      <w:r w:rsidR="00EC30F1">
        <w:fldChar w:fldCharType="separate"/>
      </w:r>
      <w:r w:rsidRPr="003C5766">
        <w:rPr>
          <w:rStyle w:val="Hyperlink"/>
          <w:rFonts w:ascii="Times New Roman" w:hAnsi="Times New Roman" w:cs="Times New Roman"/>
          <w:color w:val="auto"/>
          <w:sz w:val="24"/>
          <w:szCs w:val="24"/>
        </w:rPr>
        <w:t>http://bksdantb.org/1824/04/pelatihan-pengembangan-paket-ekowisata-di-twa-gunung-tunak/</w:t>
      </w:r>
      <w:r w:rsidR="00EC30F1">
        <w:fldChar w:fldCharType="end"/>
      </w:r>
    </w:p>
    <w:p w14:paraId="676B10BA" w14:textId="77777777" w:rsidR="00F603E4" w:rsidRPr="003C5766" w:rsidRDefault="00F603E4" w:rsidP="00F603E4">
      <w:pPr>
        <w:pStyle w:val="FootnoteText"/>
        <w:ind w:left="720" w:hanging="720"/>
        <w:jc w:val="both"/>
        <w:rPr>
          <w:rFonts w:ascii="Times New Roman" w:hAnsi="Times New Roman" w:cs="Times New Roman"/>
          <w:sz w:val="24"/>
          <w:szCs w:val="24"/>
        </w:rPr>
      </w:pPr>
      <w:r w:rsidRPr="003C5766">
        <w:rPr>
          <w:rFonts w:ascii="Times New Roman" w:hAnsi="Times New Roman" w:cs="Times New Roman"/>
          <w:i/>
          <w:sz w:val="24"/>
          <w:szCs w:val="24"/>
        </w:rPr>
        <w:t xml:space="preserve">Peresmian Fasilitas Wisata Alam Berbasis Masyarakat di TWA Gunung Tunak Proyek Kerjasama Indonesia-Korea, </w:t>
      </w:r>
      <w:r w:rsidRPr="003C5766">
        <w:rPr>
          <w:rFonts w:ascii="Times New Roman" w:hAnsi="Times New Roman" w:cs="Times New Roman"/>
          <w:sz w:val="24"/>
          <w:szCs w:val="24"/>
        </w:rPr>
        <w:t xml:space="preserve">dari website </w:t>
      </w:r>
      <w:r w:rsidR="00EC30F1">
        <w:fldChar w:fldCharType="begin"/>
      </w:r>
      <w:r w:rsidR="00361C38">
        <w:instrText>HYPERLINK "http://jasling.net/profil_kawasan/detail_kawasan.php?id_kawasan=92&amp;cat=1"</w:instrText>
      </w:r>
      <w:r w:rsidR="00EC30F1">
        <w:fldChar w:fldCharType="separate"/>
      </w:r>
      <w:r w:rsidRPr="003C5766">
        <w:rPr>
          <w:rStyle w:val="Hyperlink"/>
          <w:rFonts w:ascii="Times New Roman" w:hAnsi="Times New Roman" w:cs="Times New Roman"/>
          <w:color w:val="auto"/>
          <w:sz w:val="24"/>
          <w:szCs w:val="24"/>
        </w:rPr>
        <w:t>http://ksde.menlhk.go.id/berita/2910/peresmian-fasilitas-wisata-alam-berbasis</w:t>
      </w:r>
      <w:r w:rsidR="00EC30F1">
        <w:fldChar w:fldCharType="end"/>
      </w:r>
      <w:r w:rsidRPr="003C5766">
        <w:rPr>
          <w:rFonts w:ascii="Times New Roman" w:hAnsi="Times New Roman" w:cs="Times New Roman"/>
          <w:sz w:val="24"/>
          <w:szCs w:val="24"/>
          <w:u w:val="single"/>
        </w:rPr>
        <w:t>-masyarakat-di-twa-gunung-tunak-proyek-kerjasama-indonesia-korea.html</w:t>
      </w:r>
    </w:p>
    <w:p w14:paraId="116D8D02" w14:textId="77777777" w:rsidR="00F603E4" w:rsidRPr="003C5766" w:rsidRDefault="00F603E4" w:rsidP="00F603E4">
      <w:pPr>
        <w:pStyle w:val="FootnoteText"/>
        <w:ind w:left="720" w:hanging="720"/>
        <w:jc w:val="both"/>
        <w:rPr>
          <w:rFonts w:ascii="Times New Roman" w:hAnsi="Times New Roman" w:cs="Times New Roman"/>
          <w:sz w:val="24"/>
          <w:szCs w:val="24"/>
        </w:rPr>
      </w:pPr>
      <w:r w:rsidRPr="003C5766">
        <w:rPr>
          <w:rFonts w:ascii="Times New Roman" w:hAnsi="Times New Roman" w:cs="Times New Roman"/>
          <w:i/>
          <w:sz w:val="24"/>
          <w:szCs w:val="24"/>
        </w:rPr>
        <w:t xml:space="preserve">Perkembangan Pariwisata Indonesia </w:t>
      </w:r>
      <w:r w:rsidRPr="003C5766">
        <w:rPr>
          <w:rFonts w:ascii="Times New Roman" w:hAnsi="Times New Roman" w:cs="Times New Roman"/>
          <w:sz w:val="24"/>
          <w:szCs w:val="24"/>
        </w:rPr>
        <w:t xml:space="preserve">dari website </w:t>
      </w:r>
      <w:r w:rsidRPr="003C5766">
        <w:rPr>
          <w:rFonts w:ascii="Times New Roman" w:hAnsi="Times New Roman" w:cs="Times New Roman"/>
          <w:sz w:val="24"/>
          <w:szCs w:val="24"/>
          <w:u w:val="single"/>
        </w:rPr>
        <w:t>https://hotel-management.binus.ac.id/2015/11/18/perkembangan-pariwisata-indonesia/</w:t>
      </w:r>
    </w:p>
    <w:p w14:paraId="32C74C9C" w14:textId="77777777" w:rsidR="00F603E4" w:rsidRPr="003C5766" w:rsidRDefault="00F603E4" w:rsidP="00F603E4">
      <w:pPr>
        <w:pStyle w:val="FootnoteText"/>
        <w:ind w:left="720" w:hanging="720"/>
        <w:jc w:val="both"/>
        <w:rPr>
          <w:rFonts w:ascii="Times New Roman" w:hAnsi="Times New Roman" w:cs="Times New Roman"/>
          <w:sz w:val="24"/>
          <w:szCs w:val="24"/>
        </w:rPr>
      </w:pPr>
      <w:r w:rsidRPr="003C5766">
        <w:rPr>
          <w:rFonts w:ascii="Times New Roman" w:hAnsi="Times New Roman" w:cs="Times New Roman"/>
          <w:i/>
          <w:sz w:val="24"/>
          <w:szCs w:val="24"/>
        </w:rPr>
        <w:t>Profil Negara dan Kerjasama Korea Selatan</w:t>
      </w:r>
      <w:r w:rsidRPr="003C5766">
        <w:rPr>
          <w:rFonts w:ascii="Times New Roman" w:hAnsi="Times New Roman" w:cs="Times New Roman"/>
          <w:sz w:val="24"/>
          <w:szCs w:val="24"/>
        </w:rPr>
        <w:t>, dari website http://kemlu.go.id/id/kebijakan/detail-kerjasama-bilateral.aspx</w:t>
      </w:r>
    </w:p>
    <w:p w14:paraId="22D2D012" w14:textId="77777777" w:rsidR="00F603E4" w:rsidRPr="00F603E4" w:rsidRDefault="00F603E4" w:rsidP="00F603E4">
      <w:pPr>
        <w:autoSpaceDN w:val="0"/>
        <w:spacing w:after="0" w:line="240" w:lineRule="auto"/>
        <w:ind w:left="709" w:hanging="709"/>
        <w:jc w:val="both"/>
        <w:rPr>
          <w:rFonts w:ascii="Times New Roman" w:eastAsia="Times New Roman" w:hAnsi="Times New Roman" w:cs="Times New Roman"/>
          <w:sz w:val="24"/>
          <w:szCs w:val="24"/>
          <w:lang w:eastAsia="id-ID"/>
        </w:rPr>
      </w:pPr>
      <w:r w:rsidRPr="003C5766">
        <w:rPr>
          <w:rFonts w:ascii="Times New Roman" w:hAnsi="Times New Roman" w:cs="Times New Roman"/>
          <w:i/>
          <w:sz w:val="24"/>
          <w:szCs w:val="24"/>
        </w:rPr>
        <w:t xml:space="preserve">Proposal Development Tunak Recreation Forest, </w:t>
      </w:r>
      <w:r w:rsidRPr="003C5766">
        <w:rPr>
          <w:rFonts w:ascii="Times New Roman" w:hAnsi="Times New Roman" w:cs="Times New Roman"/>
          <w:sz w:val="24"/>
          <w:szCs w:val="24"/>
        </w:rPr>
        <w:t xml:space="preserve">dari website </w:t>
      </w:r>
      <w:r w:rsidR="00EC30F1">
        <w:fldChar w:fldCharType="begin"/>
      </w:r>
      <w:r w:rsidR="00361C38">
        <w:instrText>HYPERLINK "http://kifc-jakarta.org/news-detail.php?id=26&amp;title=PROPOSAL%20for%20DEVELOPMENT%20of%20TUNAK%20RECREATION%20FOREST"</w:instrText>
      </w:r>
      <w:r w:rsidR="00EC30F1">
        <w:fldChar w:fldCharType="separate"/>
      </w:r>
      <w:r w:rsidRPr="003C5766">
        <w:rPr>
          <w:rStyle w:val="Hyperlink"/>
          <w:rFonts w:ascii="Times New Roman" w:hAnsi="Times New Roman" w:cs="Times New Roman"/>
          <w:color w:val="auto"/>
          <w:sz w:val="24"/>
          <w:szCs w:val="24"/>
        </w:rPr>
        <w:t>http://kifcjakarta.org/newsdetail.php?id=26&amp;title=PROPOSAL%20for%20DEVELOPMENT%20of%20TUNAK%20RECREATION%20FOREST</w:t>
      </w:r>
      <w:r w:rsidR="00EC30F1">
        <w:fldChar w:fldCharType="end"/>
      </w:r>
    </w:p>
    <w:p w14:paraId="0C84FC63" w14:textId="77777777" w:rsidR="00F603E4" w:rsidRPr="00F603E4" w:rsidRDefault="00F603E4" w:rsidP="00F603E4">
      <w:pPr>
        <w:pStyle w:val="FootnoteText"/>
        <w:ind w:left="720" w:hanging="720"/>
        <w:jc w:val="both"/>
        <w:rPr>
          <w:rFonts w:ascii="Times New Roman" w:hAnsi="Times New Roman" w:cs="Times New Roman"/>
          <w:sz w:val="24"/>
          <w:szCs w:val="24"/>
        </w:rPr>
      </w:pPr>
      <w:r w:rsidRPr="003C5766">
        <w:rPr>
          <w:rFonts w:ascii="Times New Roman" w:hAnsi="Times New Roman" w:cs="Times New Roman"/>
          <w:i/>
          <w:sz w:val="24"/>
          <w:szCs w:val="24"/>
        </w:rPr>
        <w:t>Saemaul Undong Jadi Contoh Strategi Pembangunan Pedesaan</w:t>
      </w:r>
      <w:r w:rsidRPr="003C5766">
        <w:rPr>
          <w:rFonts w:ascii="Times New Roman" w:hAnsi="Times New Roman" w:cs="Times New Roman"/>
          <w:sz w:val="24"/>
          <w:szCs w:val="24"/>
        </w:rPr>
        <w:t>, https://www.ugm.ac.id/id/berita/11603saemaul.undong.jadi.contoh.strategi.pembangunan.pedesaan</w:t>
      </w:r>
    </w:p>
    <w:p w14:paraId="64D31E21" w14:textId="77777777" w:rsidR="00CE0465" w:rsidRPr="003C5766" w:rsidRDefault="00CE0465" w:rsidP="005A050A">
      <w:pPr>
        <w:autoSpaceDN w:val="0"/>
        <w:spacing w:after="0" w:line="240" w:lineRule="auto"/>
        <w:ind w:left="709" w:hanging="709"/>
        <w:jc w:val="both"/>
        <w:rPr>
          <w:rFonts w:ascii="Times New Roman" w:eastAsia="Times New Roman" w:hAnsi="Times New Roman" w:cs="Times New Roman"/>
          <w:sz w:val="24"/>
          <w:szCs w:val="24"/>
          <w:lang w:eastAsia="id-ID"/>
        </w:rPr>
      </w:pPr>
      <w:proofErr w:type="spellStart"/>
      <w:r w:rsidRPr="003C5766">
        <w:rPr>
          <w:rFonts w:ascii="Times New Roman" w:eastAsia="Times New Roman" w:hAnsi="Times New Roman" w:cs="Times New Roman"/>
          <w:sz w:val="24"/>
          <w:szCs w:val="24"/>
          <w:lang w:val="en-US" w:eastAsia="id-ID"/>
        </w:rPr>
        <w:t>Swarbrooke</w:t>
      </w:r>
      <w:proofErr w:type="spellEnd"/>
      <w:r w:rsidRPr="003C5766">
        <w:rPr>
          <w:rFonts w:ascii="Times New Roman" w:eastAsia="Times New Roman" w:hAnsi="Times New Roman" w:cs="Times New Roman"/>
          <w:sz w:val="24"/>
          <w:szCs w:val="24"/>
          <w:lang w:val="en-US" w:eastAsia="id-ID"/>
        </w:rPr>
        <w:t>, John. 1999</w:t>
      </w:r>
      <w:r w:rsidRPr="003C5766">
        <w:rPr>
          <w:rFonts w:ascii="Times New Roman" w:eastAsia="Times New Roman" w:hAnsi="Times New Roman" w:cs="Times New Roman"/>
          <w:i/>
          <w:sz w:val="24"/>
          <w:szCs w:val="24"/>
          <w:lang w:val="en-US" w:eastAsia="id-ID"/>
        </w:rPr>
        <w:t xml:space="preserve">. Sustainable Tourism Management. </w:t>
      </w:r>
      <w:r w:rsidRPr="003C5766">
        <w:rPr>
          <w:rFonts w:ascii="Times New Roman" w:eastAsia="Times New Roman" w:hAnsi="Times New Roman" w:cs="Times New Roman"/>
          <w:sz w:val="24"/>
          <w:szCs w:val="24"/>
          <w:lang w:val="en-US" w:eastAsia="id-ID"/>
        </w:rPr>
        <w:t xml:space="preserve">New York: CABI </w:t>
      </w:r>
      <w:proofErr w:type="spellStart"/>
      <w:r w:rsidRPr="003C5766">
        <w:rPr>
          <w:rFonts w:ascii="Times New Roman" w:eastAsia="Times New Roman" w:hAnsi="Times New Roman" w:cs="Times New Roman"/>
          <w:sz w:val="24"/>
          <w:szCs w:val="24"/>
          <w:lang w:val="en-US" w:eastAsia="id-ID"/>
        </w:rPr>
        <w:t>Publ</w:t>
      </w:r>
      <w:proofErr w:type="spellEnd"/>
      <w:r w:rsidRPr="003C5766">
        <w:rPr>
          <w:rFonts w:ascii="Times New Roman" w:eastAsia="Times New Roman" w:hAnsi="Times New Roman" w:cs="Times New Roman"/>
          <w:sz w:val="24"/>
          <w:szCs w:val="24"/>
          <w:lang w:eastAsia="id-ID"/>
        </w:rPr>
        <w:t>i</w:t>
      </w:r>
      <w:r w:rsidRPr="003C5766">
        <w:rPr>
          <w:rFonts w:ascii="Times New Roman" w:eastAsia="Times New Roman" w:hAnsi="Times New Roman" w:cs="Times New Roman"/>
          <w:sz w:val="24"/>
          <w:szCs w:val="24"/>
          <w:lang w:val="en-US" w:eastAsia="id-ID"/>
        </w:rPr>
        <w:t>shing</w:t>
      </w:r>
      <w:r w:rsidRPr="003C5766">
        <w:rPr>
          <w:rFonts w:ascii="Times New Roman" w:eastAsia="Times New Roman" w:hAnsi="Times New Roman" w:cs="Times New Roman"/>
          <w:sz w:val="24"/>
          <w:szCs w:val="24"/>
          <w:lang w:eastAsia="id-ID"/>
        </w:rPr>
        <w:t>.</w:t>
      </w:r>
    </w:p>
    <w:p w14:paraId="1237D2B9" w14:textId="77777777" w:rsidR="008E0EED" w:rsidRPr="00F603E4" w:rsidRDefault="00CE0465" w:rsidP="00F603E4">
      <w:pPr>
        <w:autoSpaceDN w:val="0"/>
        <w:spacing w:after="0" w:line="240" w:lineRule="auto"/>
        <w:ind w:left="709" w:hanging="709"/>
        <w:jc w:val="both"/>
        <w:rPr>
          <w:rFonts w:ascii="Times New Roman" w:eastAsia="Times New Roman" w:hAnsi="Times New Roman" w:cs="Times New Roman"/>
          <w:sz w:val="24"/>
          <w:szCs w:val="24"/>
          <w:lang w:eastAsia="id-ID"/>
        </w:rPr>
      </w:pPr>
      <w:r w:rsidRPr="003C5766">
        <w:rPr>
          <w:rFonts w:ascii="Times New Roman" w:eastAsia="Times New Roman" w:hAnsi="Times New Roman" w:cs="Times New Roman"/>
          <w:sz w:val="24"/>
          <w:szCs w:val="24"/>
          <w:lang w:val="en-US" w:eastAsia="id-ID"/>
        </w:rPr>
        <w:t xml:space="preserve">Weaver, David. 2001. </w:t>
      </w:r>
      <w:r w:rsidRPr="003C5766">
        <w:rPr>
          <w:rFonts w:ascii="Times New Roman" w:eastAsia="Times New Roman" w:hAnsi="Times New Roman" w:cs="Times New Roman"/>
          <w:i/>
          <w:sz w:val="24"/>
          <w:szCs w:val="24"/>
          <w:lang w:val="en-US" w:eastAsia="id-ID"/>
        </w:rPr>
        <w:t xml:space="preserve">Ecotourism. </w:t>
      </w:r>
      <w:r w:rsidRPr="003C5766">
        <w:rPr>
          <w:rFonts w:ascii="Times New Roman" w:eastAsia="Times New Roman" w:hAnsi="Times New Roman" w:cs="Times New Roman"/>
          <w:sz w:val="24"/>
          <w:szCs w:val="24"/>
          <w:lang w:val="en-US" w:eastAsia="id-ID"/>
        </w:rPr>
        <w:t>Australia: John Wiley and Sons Australia Ltd</w:t>
      </w:r>
      <w:r w:rsidRPr="003C5766">
        <w:rPr>
          <w:rFonts w:ascii="Times New Roman" w:eastAsia="Times New Roman" w:hAnsi="Times New Roman" w:cs="Times New Roman"/>
          <w:sz w:val="24"/>
          <w:szCs w:val="24"/>
          <w:lang w:eastAsia="id-ID"/>
        </w:rPr>
        <w:t>.</w:t>
      </w:r>
    </w:p>
    <w:p w14:paraId="029BCAEB" w14:textId="77777777" w:rsidR="008E0EED" w:rsidRPr="00F603E4" w:rsidRDefault="008E0EED" w:rsidP="00F603E4">
      <w:pPr>
        <w:pStyle w:val="FootnoteText"/>
        <w:ind w:left="720" w:hanging="720"/>
        <w:jc w:val="both"/>
        <w:rPr>
          <w:rFonts w:ascii="Times New Roman" w:hAnsi="Times New Roman" w:cs="Times New Roman"/>
          <w:sz w:val="24"/>
          <w:szCs w:val="24"/>
          <w:u w:val="single"/>
        </w:rPr>
      </w:pPr>
      <w:proofErr w:type="spellStart"/>
      <w:r w:rsidRPr="003C5766">
        <w:rPr>
          <w:rFonts w:ascii="Times New Roman" w:hAnsi="Times New Roman" w:cs="Times New Roman"/>
          <w:sz w:val="24"/>
          <w:szCs w:val="24"/>
          <w:lang w:val="en-US"/>
        </w:rPr>
        <w:t>Lingkungan</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Hidup</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i/>
          <w:sz w:val="24"/>
          <w:szCs w:val="24"/>
          <w:lang w:val="en-US"/>
        </w:rPr>
        <w:t>Pengertian</w:t>
      </w:r>
      <w:proofErr w:type="spellEnd"/>
      <w:r w:rsidRPr="003C5766">
        <w:rPr>
          <w:rFonts w:ascii="Times New Roman" w:hAnsi="Times New Roman" w:cs="Times New Roman"/>
          <w:i/>
          <w:sz w:val="24"/>
          <w:szCs w:val="24"/>
          <w:lang w:val="en-US"/>
        </w:rPr>
        <w:t xml:space="preserve"> </w:t>
      </w:r>
      <w:proofErr w:type="spellStart"/>
      <w:r w:rsidRPr="003C5766">
        <w:rPr>
          <w:rFonts w:ascii="Times New Roman" w:hAnsi="Times New Roman" w:cs="Times New Roman"/>
          <w:i/>
          <w:sz w:val="24"/>
          <w:szCs w:val="24"/>
          <w:lang w:val="en-US"/>
        </w:rPr>
        <w:t>Ekowisata</w:t>
      </w:r>
      <w:proofErr w:type="spellEnd"/>
      <w:r w:rsidRPr="003C5766">
        <w:rPr>
          <w:rFonts w:ascii="Times New Roman" w:hAnsi="Times New Roman" w:cs="Times New Roman"/>
          <w:i/>
          <w:sz w:val="24"/>
          <w:szCs w:val="24"/>
          <w:lang w:val="en-US"/>
        </w:rPr>
        <w:t xml:space="preserve">, </w:t>
      </w:r>
      <w:proofErr w:type="spellStart"/>
      <w:r w:rsidRPr="003C5766">
        <w:rPr>
          <w:rFonts w:ascii="Times New Roman" w:hAnsi="Times New Roman" w:cs="Times New Roman"/>
          <w:i/>
          <w:sz w:val="24"/>
          <w:szCs w:val="24"/>
          <w:lang w:val="en-US"/>
        </w:rPr>
        <w:t>Prinsip</w:t>
      </w:r>
      <w:proofErr w:type="spellEnd"/>
      <w:r w:rsidRPr="003C5766">
        <w:rPr>
          <w:rFonts w:ascii="Times New Roman" w:hAnsi="Times New Roman" w:cs="Times New Roman"/>
          <w:i/>
          <w:sz w:val="24"/>
          <w:szCs w:val="24"/>
          <w:lang w:val="en-US"/>
        </w:rPr>
        <w:t xml:space="preserve">, </w:t>
      </w:r>
      <w:proofErr w:type="spellStart"/>
      <w:r w:rsidRPr="003C5766">
        <w:rPr>
          <w:rFonts w:ascii="Times New Roman" w:hAnsi="Times New Roman" w:cs="Times New Roman"/>
          <w:i/>
          <w:sz w:val="24"/>
          <w:szCs w:val="24"/>
          <w:lang w:val="en-US"/>
        </w:rPr>
        <w:t>Manfaat</w:t>
      </w:r>
      <w:proofErr w:type="spellEnd"/>
      <w:r w:rsidRPr="003C5766">
        <w:rPr>
          <w:rFonts w:ascii="Times New Roman" w:hAnsi="Times New Roman" w:cs="Times New Roman"/>
          <w:i/>
          <w:sz w:val="24"/>
          <w:szCs w:val="24"/>
          <w:lang w:val="en-US"/>
        </w:rPr>
        <w:t xml:space="preserve"> dan </w:t>
      </w:r>
      <w:proofErr w:type="spellStart"/>
      <w:r w:rsidRPr="003C5766">
        <w:rPr>
          <w:rFonts w:ascii="Times New Roman" w:hAnsi="Times New Roman" w:cs="Times New Roman"/>
          <w:i/>
          <w:sz w:val="24"/>
          <w:szCs w:val="24"/>
          <w:lang w:val="en-US"/>
        </w:rPr>
        <w:t>Sejarahnya</w:t>
      </w:r>
      <w:proofErr w:type="spellEnd"/>
      <w:r w:rsidRPr="003C5766">
        <w:rPr>
          <w:rFonts w:ascii="Times New Roman" w:hAnsi="Times New Roman" w:cs="Times New Roman"/>
          <w:sz w:val="24"/>
          <w:szCs w:val="24"/>
          <w:lang w:val="en-US"/>
        </w:rPr>
        <w:t xml:space="preserve">, </w:t>
      </w:r>
      <w:proofErr w:type="spellStart"/>
      <w:r w:rsidRPr="003C5766">
        <w:rPr>
          <w:rFonts w:ascii="Times New Roman" w:hAnsi="Times New Roman" w:cs="Times New Roman"/>
          <w:sz w:val="24"/>
          <w:szCs w:val="24"/>
          <w:lang w:val="en-US"/>
        </w:rPr>
        <w:t>dari</w:t>
      </w:r>
      <w:proofErr w:type="spellEnd"/>
      <w:r w:rsidRPr="003C5766">
        <w:rPr>
          <w:rFonts w:ascii="Times New Roman" w:hAnsi="Times New Roman" w:cs="Times New Roman"/>
          <w:sz w:val="24"/>
          <w:szCs w:val="24"/>
          <w:lang w:val="en-US"/>
        </w:rPr>
        <w:t xml:space="preserve"> website </w:t>
      </w:r>
      <w:hyperlink r:id="rId10" w:history="1">
        <w:r w:rsidRPr="003C5766">
          <w:rPr>
            <w:rStyle w:val="Hyperlink"/>
            <w:rFonts w:ascii="Times New Roman" w:hAnsi="Times New Roman" w:cs="Times New Roman"/>
            <w:color w:val="auto"/>
            <w:sz w:val="24"/>
            <w:szCs w:val="24"/>
            <w:lang w:val="en-US"/>
          </w:rPr>
          <w:t>http://lingkunganhidup.co/pengertian-ekowisata-dan-kriterianya/</w:t>
        </w:r>
      </w:hyperlink>
    </w:p>
    <w:p w14:paraId="2DC44654" w14:textId="77777777" w:rsidR="00DA6C9B" w:rsidRPr="003C5766" w:rsidRDefault="008E0EED" w:rsidP="005A050A">
      <w:pPr>
        <w:pStyle w:val="FootnoteText"/>
        <w:ind w:left="720" w:hanging="720"/>
        <w:jc w:val="both"/>
        <w:rPr>
          <w:rFonts w:ascii="Times New Roman" w:hAnsi="Times New Roman" w:cs="Times New Roman"/>
          <w:bCs/>
          <w:sz w:val="23"/>
          <w:szCs w:val="23"/>
          <w:u w:val="single"/>
          <w:shd w:val="clear" w:color="auto" w:fill="FFFFFF"/>
        </w:rPr>
      </w:pPr>
      <w:r w:rsidRPr="003C5766">
        <w:rPr>
          <w:rFonts w:ascii="Times New Roman" w:hAnsi="Times New Roman" w:cs="Times New Roman"/>
          <w:bCs/>
          <w:i/>
          <w:sz w:val="24"/>
          <w:szCs w:val="24"/>
          <w:shd w:val="clear" w:color="auto" w:fill="FFFFFF"/>
        </w:rPr>
        <w:t>Wonderful Indonesia</w:t>
      </w:r>
      <w:r w:rsidRPr="003C5766">
        <w:rPr>
          <w:rFonts w:ascii="Times New Roman" w:hAnsi="Times New Roman" w:cs="Times New Roman"/>
          <w:bCs/>
          <w:sz w:val="24"/>
          <w:szCs w:val="24"/>
          <w:shd w:val="clear" w:color="auto" w:fill="FFFFFF"/>
        </w:rPr>
        <w:t xml:space="preserve">: Jantung Keajaiban Dunia Sebagai Partner Resmi ITB Berlin 2013, dari website </w:t>
      </w:r>
      <w:hyperlink r:id="rId11" w:history="1">
        <w:r w:rsidRPr="003C5766">
          <w:rPr>
            <w:rStyle w:val="Hyperlink"/>
            <w:rFonts w:ascii="Times New Roman" w:hAnsi="Times New Roman" w:cs="Times New Roman"/>
            <w:bCs/>
            <w:color w:val="auto"/>
            <w:sz w:val="24"/>
            <w:szCs w:val="24"/>
            <w:shd w:val="clear" w:color="auto" w:fill="FFFFFF"/>
          </w:rPr>
          <w:t>http://www.kemenpar.go.id/asp/detil.asp?c=16&amp;id=2108</w:t>
        </w:r>
      </w:hyperlink>
    </w:p>
    <w:p w14:paraId="5DCADDC2" w14:textId="77777777" w:rsidR="002C2BE6" w:rsidRPr="00DA6C9B" w:rsidRDefault="002C2BE6" w:rsidP="00DA6C9B">
      <w:pPr>
        <w:spacing w:after="0" w:line="240" w:lineRule="auto"/>
        <w:jc w:val="both"/>
        <w:rPr>
          <w:b/>
          <w:sz w:val="23"/>
          <w:szCs w:val="23"/>
        </w:rPr>
      </w:pPr>
    </w:p>
    <w:sectPr w:rsidR="002C2BE6" w:rsidRPr="00DA6C9B" w:rsidSect="009643FD">
      <w:headerReference w:type="even" r:id="rId12"/>
      <w:headerReference w:type="default" r:id="rId13"/>
      <w:footerReference w:type="even" r:id="rId14"/>
      <w:footerReference w:type="default" r:id="rId15"/>
      <w:pgSz w:w="11906" w:h="16838"/>
      <w:pgMar w:top="1276" w:right="1701" w:bottom="1701" w:left="2268" w:header="720" w:footer="720" w:gutter="0"/>
      <w:pgNumType w:start="5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D8D1" w14:textId="77777777" w:rsidR="00042D4A" w:rsidRDefault="00042D4A">
      <w:pPr>
        <w:spacing w:after="0" w:line="240" w:lineRule="auto"/>
      </w:pPr>
      <w:r>
        <w:separator/>
      </w:r>
    </w:p>
  </w:endnote>
  <w:endnote w:type="continuationSeparator" w:id="0">
    <w:p w14:paraId="406463AE" w14:textId="77777777" w:rsidR="00042D4A" w:rsidRDefault="0004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BDB8" w14:textId="37F60353" w:rsidR="00C01128" w:rsidRDefault="00CE2FEC">
    <w:pPr>
      <w:pStyle w:val="Footer"/>
    </w:pPr>
    <w:r>
      <w:rPr>
        <w:noProof/>
        <w:lang w:val="id-ID" w:eastAsia="id-ID"/>
      </w:rPr>
      <mc:AlternateContent>
        <mc:Choice Requires="wps">
          <w:drawing>
            <wp:anchor distT="4294967295" distB="4294967295" distL="114300" distR="114300" simplePos="0" relativeHeight="251656190" behindDoc="0" locked="0" layoutInCell="1" allowOverlap="1" wp14:anchorId="297188D9" wp14:editId="3A0DA169">
              <wp:simplePos x="0" y="0"/>
              <wp:positionH relativeFrom="page">
                <wp:posOffset>1449070</wp:posOffset>
              </wp:positionH>
              <wp:positionV relativeFrom="page">
                <wp:posOffset>10222230</wp:posOffset>
              </wp:positionV>
              <wp:extent cx="5039360" cy="0"/>
              <wp:effectExtent l="10795" t="11430" r="7620" b="762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36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9E38F7A" id="_x0000_t32" coordsize="21600,21600" o:spt="32" o:oned="t" path="m,l21600,21600e" filled="f">
              <v:path arrowok="t" fillok="f" o:connecttype="none"/>
              <o:lock v:ext="edit" shapetype="t"/>
            </v:shapetype>
            <v:shape id="AutoShape 21" o:spid="_x0000_s1026" type="#_x0000_t32" style="position:absolute;margin-left:114.1pt;margin-top:804.9pt;width:396.8pt;height:0;z-index:25165619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" strokecolor="gray" strokeweight="1pt">
              <w10:wrap anchorx="page" anchory="page"/>
            </v:shape>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039BB464" wp14:editId="258B5D8B">
              <wp:simplePos x="0" y="0"/>
              <wp:positionH relativeFrom="page">
                <wp:posOffset>3758565</wp:posOffset>
              </wp:positionH>
              <wp:positionV relativeFrom="page">
                <wp:posOffset>10075545</wp:posOffset>
              </wp:positionV>
              <wp:extent cx="470535" cy="238760"/>
              <wp:effectExtent l="19050" t="19050" r="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238760"/>
                      </a:xfrm>
                      <a:prstGeom prst="bracketPair">
                        <a:avLst>
                          <a:gd name="adj" fmla="val 16667"/>
                        </a:avLst>
                      </a:prstGeom>
                      <a:solidFill>
                        <a:srgbClr val="FFFFFF"/>
                      </a:solidFill>
                      <a:ln w="28575">
                        <a:solidFill>
                          <a:srgbClr val="808080"/>
                        </a:solidFill>
                        <a:round/>
                        <a:headEnd/>
                        <a:tailEnd/>
                      </a:ln>
                    </wps:spPr>
                    <wps:txbx>
                      <w:txbxContent>
                        <w:p w14:paraId="0F0A095C" w14:textId="77777777" w:rsidR="00B74DC0" w:rsidRPr="00B74DC0" w:rsidRDefault="00EC30F1" w:rsidP="00B74DC0">
                          <w:pPr>
                            <w:jc w:val="center"/>
                            <w:rPr>
                              <w:sz w:val="20"/>
                              <w:szCs w:val="20"/>
                            </w:rPr>
                          </w:pPr>
                          <w:r w:rsidRPr="00B74DC0">
                            <w:rPr>
                              <w:sz w:val="20"/>
                              <w:szCs w:val="20"/>
                            </w:rPr>
                            <w:fldChar w:fldCharType="begin"/>
                          </w:r>
                          <w:r w:rsidR="00B74DC0" w:rsidRPr="00B74DC0">
                            <w:rPr>
                              <w:sz w:val="20"/>
                              <w:szCs w:val="20"/>
                            </w:rPr>
                            <w:instrText xml:space="preserve"> PAGE    \* MERGEFORMAT </w:instrText>
                          </w:r>
                          <w:r w:rsidRPr="00B74DC0">
                            <w:rPr>
                              <w:sz w:val="20"/>
                              <w:szCs w:val="20"/>
                            </w:rPr>
                            <w:fldChar w:fldCharType="separate"/>
                          </w:r>
                          <w:r w:rsidR="00371082">
                            <w:rPr>
                              <w:noProof/>
                              <w:sz w:val="20"/>
                              <w:szCs w:val="20"/>
                            </w:rPr>
                            <w:t>8</w:t>
                          </w:r>
                          <w:r w:rsidRPr="00B74DC0">
                            <w:rPr>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39BB4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5.95pt;margin-top:793.35pt;width:37.05pt;height:18.8pt;z-index:25166131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" filled="t" strokecolor="gray" strokeweight="2.25pt">
              <v:textbox inset=",0,,0">
                <w:txbxContent>
                  <w:p w14:paraId="0F0A095C" w14:textId="77777777" w:rsidR="00B74DC0" w:rsidRPr="00B74DC0" w:rsidRDefault="00EC30F1" w:rsidP="00B74DC0">
                    <w:pPr>
                      <w:jc w:val="center"/>
                      <w:rPr>
                        <w:sz w:val="20"/>
                        <w:szCs w:val="20"/>
                      </w:rPr>
                    </w:pPr>
                    <w:r w:rsidRPr="00B74DC0">
                      <w:rPr>
                        <w:sz w:val="20"/>
                        <w:szCs w:val="20"/>
                      </w:rPr>
                      <w:fldChar w:fldCharType="begin"/>
                    </w:r>
                    <w:r w:rsidR="00B74DC0" w:rsidRPr="00B74DC0">
                      <w:rPr>
                        <w:sz w:val="20"/>
                        <w:szCs w:val="20"/>
                      </w:rPr>
                      <w:instrText xml:space="preserve"> PAGE    \* MERGEFORMAT </w:instrText>
                    </w:r>
                    <w:r w:rsidRPr="00B74DC0">
                      <w:rPr>
                        <w:sz w:val="20"/>
                        <w:szCs w:val="20"/>
                      </w:rPr>
                      <w:fldChar w:fldCharType="separate"/>
                    </w:r>
                    <w:r w:rsidR="00371082">
                      <w:rPr>
                        <w:noProof/>
                        <w:sz w:val="20"/>
                        <w:szCs w:val="20"/>
                      </w:rPr>
                      <w:t>8</w:t>
                    </w:r>
                    <w:r w:rsidRPr="00B74DC0">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98234"/>
      <w:docPartObj>
        <w:docPartGallery w:val="Page Numbers (Bottom of Page)"/>
        <w:docPartUnique/>
      </w:docPartObj>
    </w:sdtPr>
    <w:sdtContent>
      <w:p w14:paraId="1DFDC756" w14:textId="70F6063A" w:rsidR="00C01128" w:rsidRDefault="00CE2FEC">
        <w:pPr>
          <w:pStyle w:val="Footer"/>
        </w:pPr>
        <w:r>
          <w:rPr>
            <w:noProof/>
          </w:rPr>
          <mc:AlternateContent>
            <mc:Choice Requires="wps">
              <w:drawing>
                <wp:anchor distT="0" distB="0" distL="114300" distR="114300" simplePos="0" relativeHeight="251664384" behindDoc="0" locked="0" layoutInCell="1" allowOverlap="1" wp14:anchorId="5AE890DE" wp14:editId="5F7A46AB">
                  <wp:simplePos x="0" y="0"/>
                  <wp:positionH relativeFrom="margin">
                    <wp:align>center</wp:align>
                  </wp:positionH>
                  <wp:positionV relativeFrom="bottomMargin">
                    <wp:align>center</wp:align>
                  </wp:positionV>
                  <wp:extent cx="465455"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238760"/>
                          </a:xfrm>
                          <a:prstGeom prst="bracketPair">
                            <a:avLst>
                              <a:gd name="adj" fmla="val 16667"/>
                            </a:avLst>
                          </a:prstGeom>
                          <a:solidFill>
                            <a:srgbClr val="FFFFFF"/>
                          </a:solidFill>
                          <a:ln w="28575">
                            <a:solidFill>
                              <a:srgbClr val="808080"/>
                            </a:solidFill>
                            <a:round/>
                            <a:headEnd/>
                            <a:tailEnd/>
                          </a:ln>
                        </wps:spPr>
                        <wps:txbx>
                          <w:txbxContent>
                            <w:p w14:paraId="56D01C7C" w14:textId="77777777" w:rsidR="00CE2FEC" w:rsidRDefault="00CE2FEC">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AE890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36.65pt;height:18.8pt;z-index:25166438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" filled="t" strokecolor="gray" strokeweight="2.25pt">
                  <v:textbox inset=",0,,0">
                    <w:txbxContent>
                      <w:p w14:paraId="56D01C7C" w14:textId="77777777" w:rsidR="00CE2FEC" w:rsidRDefault="00CE2FEC">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270A7250" wp14:editId="03F263BB">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3F66F55" id="_x0000_t32" coordsize="21600,21600" o:spt="32" o:oned="t" path="m,l21600,21600e" filled="f">
                  <v:path arrowok="t" fillok="f" o:connecttype="none"/>
                  <o:lock v:ext="edit" shapetype="t"/>
                </v:shapetype>
                <v:shape id="AutoShape 21" o:spid="_x0000_s1026" type="#_x0000_t32" style="position:absolute;margin-left:0;margin-top:0;width:434.5pt;height:0;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9B1A" w14:textId="77777777" w:rsidR="00042D4A" w:rsidRDefault="00042D4A">
      <w:pPr>
        <w:spacing w:after="0" w:line="240" w:lineRule="auto"/>
      </w:pPr>
      <w:r>
        <w:separator/>
      </w:r>
    </w:p>
  </w:footnote>
  <w:footnote w:type="continuationSeparator" w:id="0">
    <w:p w14:paraId="72F1F843" w14:textId="77777777" w:rsidR="00042D4A" w:rsidRDefault="00042D4A">
      <w:pPr>
        <w:spacing w:after="0" w:line="240" w:lineRule="auto"/>
      </w:pPr>
      <w:r>
        <w:continuationSeparator/>
      </w:r>
    </w:p>
  </w:footnote>
  <w:footnote w:id="1">
    <w:p w14:paraId="46760B7C" w14:textId="77777777" w:rsidR="002C2BE6" w:rsidRDefault="00EA0EC7" w:rsidP="00B74DC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Mahasiswa Program SI Hubungan Internasional Fakultas Ilmu Sosial dan Ilmu Politik, </w:t>
      </w:r>
    </w:p>
    <w:p w14:paraId="39A36F16" w14:textId="77777777" w:rsidR="002C2BE6" w:rsidRDefault="00EA0EC7" w:rsidP="00B74DC0">
      <w:pPr>
        <w:pStyle w:val="FootnoteText"/>
      </w:pPr>
      <w:r>
        <w:rPr>
          <w:rFonts w:ascii="Times New Roman" w:hAnsi="Times New Roman" w:cs="Times New Roman"/>
        </w:rPr>
        <w:t xml:space="preserve">Universitas Mulawarman. Surel : </w:t>
      </w:r>
      <w:r w:rsidR="00BF7B77">
        <w:rPr>
          <w:rFonts w:ascii="Times New Roman" w:hAnsi="Times New Roman" w:cs="Times New Roman"/>
        </w:rPr>
        <w:t>nurrinsofyh</w:t>
      </w:r>
      <w:r>
        <w:rPr>
          <w:rFonts w:ascii="Times New Roman" w:hAnsi="Times New Roman" w:cs="Times New Roman"/>
        </w:rPr>
        <w:t>@gmail.com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6225" w14:textId="5ACEDD94" w:rsidR="000C78BE" w:rsidRPr="000C78BE" w:rsidRDefault="00CE2FEC">
    <w:pPr>
      <w:pStyle w:val="Header"/>
      <w:rPr>
        <w:rFonts w:ascii="Times New Roman" w:hAnsi="Times New Roman" w:cs="Times New Roman"/>
        <w:b/>
        <w:i/>
        <w:sz w:val="18"/>
        <w:szCs w:val="18"/>
      </w:rPr>
    </w:pPr>
    <w:r>
      <w:rPr>
        <w:rFonts w:ascii="Times New Roman" w:hAnsi="Times New Roman" w:cs="Times New Roman"/>
        <w:b/>
        <w:i/>
        <w:noProof/>
        <w:sz w:val="18"/>
        <w:szCs w:val="18"/>
        <w:lang w:eastAsia="id-ID"/>
      </w:rPr>
      <mc:AlternateContent>
        <mc:Choice Requires="wps">
          <w:drawing>
            <wp:anchor distT="0" distB="0" distL="114300" distR="114300" simplePos="0" relativeHeight="251659264" behindDoc="0" locked="0" layoutInCell="1" allowOverlap="1" wp14:anchorId="692A7695" wp14:editId="7CAED92F">
              <wp:simplePos x="0" y="0"/>
              <wp:positionH relativeFrom="column">
                <wp:posOffset>8890</wp:posOffset>
              </wp:positionH>
              <wp:positionV relativeFrom="paragraph">
                <wp:posOffset>225425</wp:posOffset>
              </wp:positionV>
              <wp:extent cx="5039360" cy="635"/>
              <wp:effectExtent l="18415" t="15875" r="9525"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36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25CE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7pt;margin-top:17.75pt;width:396.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" strokeweight="1.5pt"/>
          </w:pict>
        </mc:Fallback>
      </mc:AlternateContent>
    </w:r>
    <w:r w:rsidRPr="00CE2FEC">
      <w:rPr>
        <w:rFonts w:ascii="Times New Roman" w:hAnsi="Times New Roman"/>
        <w:b/>
        <w:i/>
        <w:sz w:val="16"/>
        <w:szCs w:val="16"/>
      </w:rPr>
      <w:t xml:space="preserve"> </w:t>
    </w:r>
    <w:r w:rsidRPr="00A510E9">
      <w:rPr>
        <w:rFonts w:ascii="Times New Roman" w:hAnsi="Times New Roman"/>
        <w:b/>
        <w:i/>
        <w:sz w:val="16"/>
        <w:szCs w:val="16"/>
      </w:rPr>
      <w:t>eJournal Ilmu</w:t>
    </w:r>
    <w:r>
      <w:rPr>
        <w:rFonts w:ascii="Times New Roman" w:hAnsi="Times New Roman"/>
        <w:b/>
        <w:i/>
        <w:sz w:val="16"/>
        <w:szCs w:val="16"/>
      </w:rPr>
      <w:t xml:space="preserve"> </w:t>
    </w:r>
    <w:r w:rsidRPr="00A510E9">
      <w:rPr>
        <w:rFonts w:ascii="Times New Roman" w:hAnsi="Times New Roman"/>
        <w:b/>
        <w:i/>
        <w:sz w:val="16"/>
        <w:szCs w:val="16"/>
      </w:rPr>
      <w:t xml:space="preserve"> Hubungan</w:t>
    </w:r>
    <w:r>
      <w:rPr>
        <w:rFonts w:ascii="Times New Roman" w:hAnsi="Times New Roman"/>
        <w:b/>
        <w:i/>
        <w:sz w:val="16"/>
        <w:szCs w:val="16"/>
      </w:rPr>
      <w:t xml:space="preserve"> </w:t>
    </w:r>
    <w:r w:rsidRPr="00A510E9">
      <w:rPr>
        <w:rFonts w:ascii="Times New Roman" w:hAnsi="Times New Roman"/>
        <w:b/>
        <w:i/>
        <w:sz w:val="16"/>
        <w:szCs w:val="16"/>
      </w:rPr>
      <w:t xml:space="preserve"> Internasional</w:t>
    </w:r>
    <w:r w:rsidRPr="00A510E9">
      <w:rPr>
        <w:rFonts w:ascii="Times New Roman" w:hAnsi="Times New Roman"/>
        <w:b/>
        <w:i/>
        <w:sz w:val="18"/>
        <w:szCs w:val="18"/>
      </w:rPr>
      <w:t>, Vol.</w:t>
    </w:r>
    <w:r>
      <w:rPr>
        <w:rFonts w:ascii="Times New Roman" w:hAnsi="Times New Roman"/>
        <w:b/>
        <w:i/>
        <w:sz w:val="18"/>
        <w:szCs w:val="18"/>
      </w:rPr>
      <w:t xml:space="preserve"> 9 </w:t>
    </w:r>
    <w:r w:rsidRPr="00A510E9">
      <w:rPr>
        <w:rFonts w:ascii="Times New Roman" w:hAnsi="Times New Roman"/>
        <w:b/>
        <w:i/>
        <w:sz w:val="18"/>
        <w:szCs w:val="18"/>
      </w:rPr>
      <w:t xml:space="preserve"> No.</w:t>
    </w:r>
    <w:r>
      <w:rPr>
        <w:rFonts w:ascii="Times New Roman" w:hAnsi="Times New Roman"/>
        <w:b/>
        <w:i/>
        <w:sz w:val="18"/>
        <w:szCs w:val="18"/>
      </w:rPr>
      <w:t xml:space="preserve"> 4</w:t>
    </w:r>
    <w:r>
      <w:rPr>
        <w:rFonts w:ascii="Times New Roman" w:hAnsi="Times New Roman"/>
        <w:b/>
        <w:i/>
        <w:sz w:val="18"/>
        <w:szCs w:val="18"/>
        <w:lang w:val="en-US"/>
      </w:rPr>
      <w:t xml:space="preserve"> , (</w:t>
    </w:r>
    <w:r>
      <w:rPr>
        <w:rFonts w:ascii="Times New Roman" w:hAnsi="Times New Roman"/>
        <w:b/>
        <w:i/>
        <w:sz w:val="18"/>
        <w:szCs w:val="18"/>
      </w:rPr>
      <w:t>2021</w:t>
    </w:r>
    <w:r>
      <w:rPr>
        <w:rFonts w:ascii="Times New Roman" w:hAnsi="Times New Roman"/>
        <w:b/>
        <w:i/>
        <w:sz w:val="18"/>
        <w:szCs w:val="18"/>
        <w:lang w:val="en-US"/>
      </w:rPr>
      <w:t>)</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E6C6" w14:textId="29E80465" w:rsidR="000C78BE" w:rsidRPr="00CE2FEC" w:rsidRDefault="00CE2FEC">
    <w:pPr>
      <w:pStyle w:val="Header"/>
      <w:rPr>
        <w:lang w:val="en-US"/>
      </w:rPr>
    </w:pPr>
    <w:r>
      <w:rPr>
        <w:rFonts w:ascii="Times New Roman" w:hAnsi="Times New Roman"/>
        <w:b/>
        <w:i/>
        <w:noProof/>
        <w:sz w:val="16"/>
        <w:szCs w:val="16"/>
        <w:lang w:eastAsia="id-ID"/>
      </w:rPr>
      <mc:AlternateContent>
        <mc:Choice Requires="wps">
          <w:drawing>
            <wp:anchor distT="0" distB="0" distL="114300" distR="114300" simplePos="0" relativeHeight="251658240" behindDoc="0" locked="0" layoutInCell="1" allowOverlap="1" wp14:anchorId="1D1428E5" wp14:editId="660D5E50">
              <wp:simplePos x="0" y="0"/>
              <wp:positionH relativeFrom="column">
                <wp:posOffset>-50800</wp:posOffset>
              </wp:positionH>
              <wp:positionV relativeFrom="paragraph">
                <wp:posOffset>161290</wp:posOffset>
              </wp:positionV>
              <wp:extent cx="5039360" cy="635"/>
              <wp:effectExtent l="17780" t="18415" r="10160"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36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8B80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4pt;margin-top:12.7pt;width:396.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" strokeweight="1.5pt"/>
          </w:pict>
        </mc:Fallback>
      </mc:AlternateContent>
    </w:r>
    <w:proofErr w:type="spellStart"/>
    <w:r>
      <w:rPr>
        <w:rFonts w:ascii="Times New Roman" w:hAnsi="Times New Roman" w:cs="Times New Roman"/>
        <w:b/>
        <w:bCs/>
        <w:i/>
        <w:iCs/>
        <w:sz w:val="18"/>
        <w:szCs w:val="18"/>
        <w:lang w:val="en-US"/>
      </w:rPr>
      <w:t>Nurrin</w:t>
    </w:r>
    <w:proofErr w:type="spellEnd"/>
    <w:r>
      <w:rPr>
        <w:rFonts w:ascii="Times New Roman" w:hAnsi="Times New Roman" w:cs="Times New Roman"/>
        <w:b/>
        <w:bCs/>
        <w:i/>
        <w:iCs/>
        <w:sz w:val="18"/>
        <w:szCs w:val="18"/>
        <w:lang w:val="en-US"/>
      </w:rPr>
      <w:t xml:space="preserve"> </w:t>
    </w:r>
    <w:proofErr w:type="spellStart"/>
    <w:r>
      <w:rPr>
        <w:rFonts w:ascii="Times New Roman" w:hAnsi="Times New Roman" w:cs="Times New Roman"/>
        <w:b/>
        <w:bCs/>
        <w:i/>
        <w:iCs/>
        <w:sz w:val="18"/>
        <w:szCs w:val="18"/>
        <w:lang w:val="en-US"/>
      </w:rPr>
      <w:t>Sofiyah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71BE24A0"/>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1211" w:hanging="360"/>
      </w:pPr>
      <w:rPr>
        <w:rFonts w:ascii="Times New Roman" w:eastAsiaTheme="minorHAnsi" w:hAnsi="Times New Roman" w:cs="Times New Roman"/>
        <w:b w:val="0"/>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1211" w:hanging="360"/>
      </w:pPr>
      <w:rPr>
        <w:rFonts w:ascii="Times New Roman" w:eastAsiaTheme="minorHAnsi" w:hAnsi="Times New Roman" w:cs="Times New Roman"/>
      </w:rPr>
    </w:lvl>
    <w:lvl w:ilvl="5">
      <w:start w:val="1"/>
      <w:numFmt w:val="lowerRoman"/>
      <w:lvlText w:val="%6."/>
      <w:lvlJc w:val="right"/>
      <w:pPr>
        <w:ind w:left="4811" w:hanging="180"/>
      </w:pPr>
    </w:lvl>
    <w:lvl w:ilvl="6">
      <w:start w:val="1"/>
      <w:numFmt w:val="decimal"/>
      <w:lvlText w:val="%7."/>
      <w:lvlJc w:val="left"/>
      <w:pPr>
        <w:ind w:left="121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0D35B15"/>
    <w:multiLevelType w:val="hybridMultilevel"/>
    <w:tmpl w:val="015A2EC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7B7564"/>
    <w:multiLevelType w:val="hybridMultilevel"/>
    <w:tmpl w:val="C13EE4D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2EE04AF"/>
    <w:multiLevelType w:val="hybridMultilevel"/>
    <w:tmpl w:val="6A9ECE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A813A2"/>
    <w:multiLevelType w:val="hybridMultilevel"/>
    <w:tmpl w:val="A5DA1F9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7C6588E"/>
    <w:multiLevelType w:val="multilevel"/>
    <w:tmpl w:val="07C6588E"/>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6" w15:restartNumberingAfterBreak="0">
    <w:nsid w:val="08031EB0"/>
    <w:multiLevelType w:val="multilevel"/>
    <w:tmpl w:val="08031E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B91D31"/>
    <w:multiLevelType w:val="hybridMultilevel"/>
    <w:tmpl w:val="4072A86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33A29A2"/>
    <w:multiLevelType w:val="hybridMultilevel"/>
    <w:tmpl w:val="E81C360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C97675A"/>
    <w:multiLevelType w:val="hybridMultilevel"/>
    <w:tmpl w:val="4CF024B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63970C3"/>
    <w:multiLevelType w:val="multilevel"/>
    <w:tmpl w:val="363970C3"/>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36A0627F"/>
    <w:multiLevelType w:val="hybridMultilevel"/>
    <w:tmpl w:val="C1FC5D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B450A37"/>
    <w:multiLevelType w:val="multilevel"/>
    <w:tmpl w:val="3B450A37"/>
    <w:lvl w:ilvl="0">
      <w:start w:val="1"/>
      <w:numFmt w:val="decimal"/>
      <w:lvlText w:val="%1."/>
      <w:lvlJc w:val="left"/>
      <w:pPr>
        <w:ind w:left="1800" w:hanging="360"/>
      </w:pPr>
      <w:rPr>
        <w:rFonts w:hint="default"/>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3C77654E"/>
    <w:multiLevelType w:val="multilevel"/>
    <w:tmpl w:val="3C7765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8C2CDC"/>
    <w:multiLevelType w:val="multilevel"/>
    <w:tmpl w:val="428C2CDC"/>
    <w:lvl w:ilvl="0">
      <w:start w:val="1"/>
      <w:numFmt w:val="upperLetter"/>
      <w:lvlText w:val="%1."/>
      <w:lvlJc w:val="left"/>
      <w:pPr>
        <w:ind w:left="360" w:hanging="360"/>
      </w:pPr>
      <w:rPr>
        <w:rFonts w:hint="default"/>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4B2338"/>
    <w:multiLevelType w:val="multilevel"/>
    <w:tmpl w:val="454B233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F5773C7"/>
    <w:multiLevelType w:val="hybridMultilevel"/>
    <w:tmpl w:val="2DA46C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0150E00"/>
    <w:multiLevelType w:val="hybridMultilevel"/>
    <w:tmpl w:val="9FE836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F8A772F"/>
    <w:multiLevelType w:val="hybridMultilevel"/>
    <w:tmpl w:val="447E262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7FE538EE"/>
    <w:multiLevelType w:val="hybridMultilevel"/>
    <w:tmpl w:val="BEDA58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15"/>
  </w:num>
  <w:num w:numId="5">
    <w:abstractNumId w:val="5"/>
  </w:num>
  <w:num w:numId="6">
    <w:abstractNumId w:val="6"/>
  </w:num>
  <w:num w:numId="7">
    <w:abstractNumId w:val="12"/>
  </w:num>
  <w:num w:numId="8">
    <w:abstractNumId w:val="11"/>
  </w:num>
  <w:num w:numId="9">
    <w:abstractNumId w:val="19"/>
  </w:num>
  <w:num w:numId="10">
    <w:abstractNumId w:val="16"/>
  </w:num>
  <w:num w:numId="11">
    <w:abstractNumId w:val="17"/>
  </w:num>
  <w:num w:numId="12">
    <w:abstractNumId w:val="7"/>
  </w:num>
  <w:num w:numId="13">
    <w:abstractNumId w:val="4"/>
  </w:num>
  <w:num w:numId="14">
    <w:abstractNumId w:val="9"/>
  </w:num>
  <w:num w:numId="15">
    <w:abstractNumId w:val="3"/>
  </w:num>
  <w:num w:numId="16">
    <w:abstractNumId w:val="18"/>
  </w:num>
  <w:num w:numId="17">
    <w:abstractNumId w:val="2"/>
  </w:num>
  <w:num w:numId="18">
    <w:abstractNumId w:val="1"/>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F8"/>
    <w:rsid w:val="00012F8C"/>
    <w:rsid w:val="00013387"/>
    <w:rsid w:val="000152C2"/>
    <w:rsid w:val="00020CC9"/>
    <w:rsid w:val="00025C2B"/>
    <w:rsid w:val="000366EC"/>
    <w:rsid w:val="00042D4A"/>
    <w:rsid w:val="00060642"/>
    <w:rsid w:val="00072149"/>
    <w:rsid w:val="000829DB"/>
    <w:rsid w:val="000C78BE"/>
    <w:rsid w:val="000D589E"/>
    <w:rsid w:val="001009E8"/>
    <w:rsid w:val="00126103"/>
    <w:rsid w:val="001475EA"/>
    <w:rsid w:val="001A3092"/>
    <w:rsid w:val="001C4E92"/>
    <w:rsid w:val="001E47B6"/>
    <w:rsid w:val="001F109B"/>
    <w:rsid w:val="002029B3"/>
    <w:rsid w:val="002034F8"/>
    <w:rsid w:val="00206D84"/>
    <w:rsid w:val="002106DA"/>
    <w:rsid w:val="002503A3"/>
    <w:rsid w:val="0025218B"/>
    <w:rsid w:val="002667CF"/>
    <w:rsid w:val="002848F3"/>
    <w:rsid w:val="00297C56"/>
    <w:rsid w:val="002A4B3C"/>
    <w:rsid w:val="002C26A8"/>
    <w:rsid w:val="002C2BE6"/>
    <w:rsid w:val="002F7A8F"/>
    <w:rsid w:val="003404A7"/>
    <w:rsid w:val="00350C77"/>
    <w:rsid w:val="00361C38"/>
    <w:rsid w:val="00365CC6"/>
    <w:rsid w:val="00371082"/>
    <w:rsid w:val="003726CB"/>
    <w:rsid w:val="00374B3B"/>
    <w:rsid w:val="003862DF"/>
    <w:rsid w:val="00393324"/>
    <w:rsid w:val="003A1F93"/>
    <w:rsid w:val="003A3DCA"/>
    <w:rsid w:val="003B091B"/>
    <w:rsid w:val="003C5766"/>
    <w:rsid w:val="003D65D5"/>
    <w:rsid w:val="00400E41"/>
    <w:rsid w:val="00465470"/>
    <w:rsid w:val="004902BD"/>
    <w:rsid w:val="004A16AA"/>
    <w:rsid w:val="004E733E"/>
    <w:rsid w:val="00527D1D"/>
    <w:rsid w:val="00534A51"/>
    <w:rsid w:val="005364CD"/>
    <w:rsid w:val="00567435"/>
    <w:rsid w:val="00571413"/>
    <w:rsid w:val="005A050A"/>
    <w:rsid w:val="005D610F"/>
    <w:rsid w:val="005E0114"/>
    <w:rsid w:val="005F2AA1"/>
    <w:rsid w:val="00605B57"/>
    <w:rsid w:val="006273EE"/>
    <w:rsid w:val="00631C0A"/>
    <w:rsid w:val="00635220"/>
    <w:rsid w:val="00635C9C"/>
    <w:rsid w:val="00641CFB"/>
    <w:rsid w:val="00643ABE"/>
    <w:rsid w:val="006466EF"/>
    <w:rsid w:val="006500E5"/>
    <w:rsid w:val="00664A6A"/>
    <w:rsid w:val="00670B27"/>
    <w:rsid w:val="00673C39"/>
    <w:rsid w:val="00685579"/>
    <w:rsid w:val="006C2B54"/>
    <w:rsid w:val="006D7A30"/>
    <w:rsid w:val="007054D2"/>
    <w:rsid w:val="00721BDD"/>
    <w:rsid w:val="00721E94"/>
    <w:rsid w:val="00724059"/>
    <w:rsid w:val="0078235F"/>
    <w:rsid w:val="007A484C"/>
    <w:rsid w:val="007A5A3C"/>
    <w:rsid w:val="007B4486"/>
    <w:rsid w:val="007B4C64"/>
    <w:rsid w:val="007D4343"/>
    <w:rsid w:val="007F5BF1"/>
    <w:rsid w:val="00814BE5"/>
    <w:rsid w:val="00817CDB"/>
    <w:rsid w:val="0082383F"/>
    <w:rsid w:val="00837518"/>
    <w:rsid w:val="00846F5C"/>
    <w:rsid w:val="00855341"/>
    <w:rsid w:val="00857F30"/>
    <w:rsid w:val="0086040D"/>
    <w:rsid w:val="00890C39"/>
    <w:rsid w:val="008B1348"/>
    <w:rsid w:val="008D3448"/>
    <w:rsid w:val="008E0EED"/>
    <w:rsid w:val="008F15BF"/>
    <w:rsid w:val="008F1940"/>
    <w:rsid w:val="009051A0"/>
    <w:rsid w:val="00910280"/>
    <w:rsid w:val="00922455"/>
    <w:rsid w:val="00942055"/>
    <w:rsid w:val="00944394"/>
    <w:rsid w:val="009643FD"/>
    <w:rsid w:val="00980620"/>
    <w:rsid w:val="00984771"/>
    <w:rsid w:val="00991EC8"/>
    <w:rsid w:val="009A4FA9"/>
    <w:rsid w:val="009B6A3A"/>
    <w:rsid w:val="009C1BF0"/>
    <w:rsid w:val="00A038D7"/>
    <w:rsid w:val="00A056F7"/>
    <w:rsid w:val="00A62F0C"/>
    <w:rsid w:val="00A66001"/>
    <w:rsid w:val="00AB377E"/>
    <w:rsid w:val="00AF336A"/>
    <w:rsid w:val="00B23440"/>
    <w:rsid w:val="00B42B2F"/>
    <w:rsid w:val="00B4438E"/>
    <w:rsid w:val="00B561D4"/>
    <w:rsid w:val="00B74DC0"/>
    <w:rsid w:val="00B83689"/>
    <w:rsid w:val="00BB71FF"/>
    <w:rsid w:val="00BC4DD9"/>
    <w:rsid w:val="00BD33E5"/>
    <w:rsid w:val="00BF7B77"/>
    <w:rsid w:val="00C01128"/>
    <w:rsid w:val="00C14FDC"/>
    <w:rsid w:val="00C32FDA"/>
    <w:rsid w:val="00C53162"/>
    <w:rsid w:val="00C666D2"/>
    <w:rsid w:val="00CC52DA"/>
    <w:rsid w:val="00CD1655"/>
    <w:rsid w:val="00CE0465"/>
    <w:rsid w:val="00CE2FEC"/>
    <w:rsid w:val="00D23B7D"/>
    <w:rsid w:val="00D25800"/>
    <w:rsid w:val="00D320A7"/>
    <w:rsid w:val="00D46617"/>
    <w:rsid w:val="00D7616D"/>
    <w:rsid w:val="00DA6C9B"/>
    <w:rsid w:val="00DC0FA9"/>
    <w:rsid w:val="00E10FDD"/>
    <w:rsid w:val="00E2650B"/>
    <w:rsid w:val="00E267A8"/>
    <w:rsid w:val="00E314EE"/>
    <w:rsid w:val="00E60268"/>
    <w:rsid w:val="00E61F7E"/>
    <w:rsid w:val="00E87149"/>
    <w:rsid w:val="00E952D4"/>
    <w:rsid w:val="00E97180"/>
    <w:rsid w:val="00EA0EC7"/>
    <w:rsid w:val="00EC2746"/>
    <w:rsid w:val="00EC30F1"/>
    <w:rsid w:val="00ED07C0"/>
    <w:rsid w:val="00ED091B"/>
    <w:rsid w:val="00ED0FC4"/>
    <w:rsid w:val="00EE0825"/>
    <w:rsid w:val="00EE2E68"/>
    <w:rsid w:val="00F04385"/>
    <w:rsid w:val="00F37412"/>
    <w:rsid w:val="00F40961"/>
    <w:rsid w:val="00F603E4"/>
    <w:rsid w:val="00F74A96"/>
    <w:rsid w:val="00F778B5"/>
    <w:rsid w:val="00F80124"/>
    <w:rsid w:val="00F87C80"/>
    <w:rsid w:val="00FA7D7F"/>
    <w:rsid w:val="00FB025A"/>
    <w:rsid w:val="00FB340E"/>
    <w:rsid w:val="00FD5E45"/>
    <w:rsid w:val="00FE65F7"/>
    <w:rsid w:val="00FF5023"/>
    <w:rsid w:val="00FF5328"/>
    <w:rsid w:val="37670273"/>
    <w:rsid w:val="6788156D"/>
    <w:rsid w:val="75BD6D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3C4F3"/>
  <w15:docId w15:val="{CF837705-8B85-4F1C-BE73-CD9E002E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rPr>
      <w:lang w:val="en-GB"/>
    </w:rPr>
  </w:style>
  <w:style w:type="paragraph" w:styleId="FootnoteText">
    <w:name w:val="footnote text"/>
    <w:basedOn w:val="Normal"/>
    <w:link w:val="FootnoteTextChar"/>
    <w:unhideWhenUsed/>
    <w:qFormat/>
    <w:pPr>
      <w:spacing w:after="0" w:line="240" w:lineRule="auto"/>
    </w:pPr>
    <w:rPr>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nhideWhenUsed/>
    <w:qFormat/>
    <w:rPr>
      <w:vertAlign w:val="superscript"/>
    </w:rPr>
  </w:style>
  <w:style w:type="character" w:styleId="Hyperlink">
    <w:name w:val="Hyperlink"/>
    <w:basedOn w:val="DefaultParagraphFont"/>
    <w:uiPriority w:val="99"/>
    <w:unhideWhenUsed/>
    <w:rPr>
      <w:color w:val="0000FF"/>
      <w:u w:val="single"/>
    </w:rPr>
  </w:style>
  <w:style w:type="character" w:customStyle="1" w:styleId="FootnoteTextChar">
    <w:name w:val="Footnote Text Char"/>
    <w:basedOn w:val="DefaultParagraphFont"/>
    <w:link w:val="FootnoteText"/>
    <w:qFormat/>
    <w:rPr>
      <w:sz w:val="20"/>
      <w:szCs w:val="20"/>
    </w:rPr>
  </w:style>
  <w:style w:type="character" w:customStyle="1" w:styleId="FooterChar">
    <w:name w:val="Footer Char"/>
    <w:basedOn w:val="DefaultParagraphFont"/>
    <w:link w:val="Footer"/>
    <w:uiPriority w:val="99"/>
    <w:rPr>
      <w:lang w:val="en-GB"/>
    </w:rPr>
  </w:style>
  <w:style w:type="paragraph" w:styleId="ListParagraph">
    <w:name w:val="List Paragraph"/>
    <w:basedOn w:val="Normal"/>
    <w:uiPriority w:val="1"/>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id-ID"/>
    </w:rPr>
  </w:style>
  <w:style w:type="character" w:customStyle="1" w:styleId="ListParagraphChar">
    <w:name w:val="List Paragraph Char"/>
    <w:aliases w:val="Body of text Char"/>
    <w:basedOn w:val="DefaultParagraphFont"/>
    <w:link w:val="ListParagraph"/>
    <w:uiPriority w:val="99"/>
    <w:qFormat/>
    <w:locked/>
    <w:rsid w:val="00685579"/>
    <w:rPr>
      <w:rFonts w:asciiTheme="minorHAnsi" w:eastAsiaTheme="minorHAnsi" w:hAnsiTheme="minorHAnsi" w:cstheme="minorBidi"/>
      <w:sz w:val="22"/>
      <w:szCs w:val="22"/>
      <w:lang w:eastAsia="en-US"/>
    </w:rPr>
  </w:style>
  <w:style w:type="paragraph" w:customStyle="1" w:styleId="ListParagraph1">
    <w:name w:val="List Paragraph1"/>
    <w:basedOn w:val="Normal"/>
    <w:uiPriority w:val="34"/>
    <w:qFormat/>
    <w:rsid w:val="00126103"/>
    <w:pPr>
      <w:ind w:left="720"/>
      <w:contextualSpacing/>
    </w:pPr>
    <w:rPr>
      <w:rFonts w:eastAsiaTheme="minorEastAsia"/>
      <w:sz w:val="20"/>
      <w:szCs w:val="20"/>
      <w:lang w:val="en-US" w:eastAsia="zh-CN"/>
    </w:rPr>
  </w:style>
  <w:style w:type="character" w:styleId="CommentReference">
    <w:name w:val="annotation reference"/>
    <w:basedOn w:val="DefaultParagraphFont"/>
    <w:uiPriority w:val="99"/>
    <w:semiHidden/>
    <w:unhideWhenUsed/>
    <w:rsid w:val="00670B27"/>
    <w:rPr>
      <w:sz w:val="16"/>
      <w:szCs w:val="16"/>
    </w:rPr>
  </w:style>
  <w:style w:type="paragraph" w:styleId="CommentText">
    <w:name w:val="annotation text"/>
    <w:basedOn w:val="Normal"/>
    <w:link w:val="CommentTextChar"/>
    <w:uiPriority w:val="99"/>
    <w:semiHidden/>
    <w:unhideWhenUsed/>
    <w:rsid w:val="00670B27"/>
    <w:pPr>
      <w:spacing w:line="240" w:lineRule="auto"/>
    </w:pPr>
    <w:rPr>
      <w:sz w:val="20"/>
      <w:szCs w:val="20"/>
    </w:rPr>
  </w:style>
  <w:style w:type="character" w:customStyle="1" w:styleId="CommentTextChar">
    <w:name w:val="Comment Text Char"/>
    <w:basedOn w:val="DefaultParagraphFont"/>
    <w:link w:val="CommentText"/>
    <w:uiPriority w:val="99"/>
    <w:semiHidden/>
    <w:rsid w:val="00670B2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70B27"/>
    <w:rPr>
      <w:b/>
      <w:bCs/>
    </w:rPr>
  </w:style>
  <w:style w:type="character" w:customStyle="1" w:styleId="CommentSubjectChar">
    <w:name w:val="Comment Subject Char"/>
    <w:basedOn w:val="CommentTextChar"/>
    <w:link w:val="CommentSubject"/>
    <w:uiPriority w:val="99"/>
    <w:semiHidden/>
    <w:rsid w:val="00670B27"/>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67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B27"/>
    <w:rPr>
      <w:rFonts w:ascii="Tahoma" w:eastAsiaTheme="minorHAnsi" w:hAnsi="Tahoma" w:cs="Tahoma"/>
      <w:sz w:val="16"/>
      <w:szCs w:val="16"/>
      <w:lang w:eastAsia="en-US"/>
    </w:rPr>
  </w:style>
  <w:style w:type="paragraph" w:styleId="Header">
    <w:name w:val="header"/>
    <w:basedOn w:val="Normal"/>
    <w:link w:val="HeaderChar"/>
    <w:uiPriority w:val="99"/>
    <w:unhideWhenUsed/>
    <w:rsid w:val="000C7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8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75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menpar.go.id/asp/detil.asp?c=16&amp;id=210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ngkunganhidup.co/pengertian-ekowisata-dan-kriterianya/" TargetMode="External"/><Relationship Id="rId4" Type="http://schemas.openxmlformats.org/officeDocument/2006/relationships/styles" Target="styles.xml"/><Relationship Id="rId9" Type="http://schemas.openxmlformats.org/officeDocument/2006/relationships/hyperlink" Target="https://bksdantb.org/2238/13/kenalkan-potensi-wisata-di-twa-gunung-tunak-melalui-kegiatan-festival-tunak-20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09ABE4C-A758-4456-BE51-1E6F429A3D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ASUS</cp:lastModifiedBy>
  <cp:revision>3</cp:revision>
  <dcterms:created xsi:type="dcterms:W3CDTF">2021-12-28T06:08:00Z</dcterms:created>
  <dcterms:modified xsi:type="dcterms:W3CDTF">2021-12-28T06:09:00Z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